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BE" w:rsidRDefault="002705BE" w:rsidP="00621A7C">
      <w:pPr>
        <w:jc w:val="center"/>
        <w:rPr>
          <w:rFonts w:cs="Times New Roman"/>
          <w:sz w:val="32"/>
          <w:u w:val="single"/>
        </w:rPr>
      </w:pPr>
    </w:p>
    <w:p w:rsidR="008D1A0F" w:rsidRPr="009460ED" w:rsidRDefault="00020F33" w:rsidP="008D1A0F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Plan of Study – Year 10</w:t>
      </w:r>
    </w:p>
    <w:p w:rsidR="008D1A0F" w:rsidRPr="009460ED" w:rsidRDefault="008D1A0F" w:rsidP="008D1A0F">
      <w:pPr>
        <w:rPr>
          <w:rFonts w:cs="Times New Roman"/>
          <w:lang w:eastAsia="en-US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58"/>
        <w:gridCol w:w="1598"/>
        <w:gridCol w:w="1658"/>
        <w:gridCol w:w="1571"/>
        <w:gridCol w:w="2017"/>
        <w:gridCol w:w="1958"/>
        <w:gridCol w:w="1723"/>
      </w:tblGrid>
      <w:tr w:rsidR="00E03CD2" w:rsidRPr="00D73E97" w:rsidTr="00E26FE3">
        <w:trPr>
          <w:trHeight w:val="566"/>
        </w:trPr>
        <w:tc>
          <w:tcPr>
            <w:tcW w:w="1520" w:type="dxa"/>
            <w:shd w:val="clear" w:color="auto" w:fill="1F3864"/>
          </w:tcPr>
          <w:p w:rsidR="00463E4A" w:rsidRDefault="00463E4A" w:rsidP="00E53DB7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580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624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688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71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2077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984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3/4</w:t>
            </w:r>
          </w:p>
        </w:tc>
        <w:tc>
          <w:tcPr>
            <w:tcW w:w="1559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</w:tr>
      <w:tr w:rsidR="00E03CD2" w:rsidRPr="00D73E97" w:rsidTr="00E26FE3">
        <w:trPr>
          <w:trHeight w:val="635"/>
        </w:trPr>
        <w:tc>
          <w:tcPr>
            <w:tcW w:w="1520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580" w:type="dxa"/>
            <w:shd w:val="clear" w:color="auto" w:fill="1F3864"/>
          </w:tcPr>
          <w:p w:rsidR="00463E4A" w:rsidRPr="00D73E97" w:rsidRDefault="00463E4A" w:rsidP="00501546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7/9, 14/9, 21/9, 28/9.</w:t>
            </w:r>
          </w:p>
        </w:tc>
        <w:tc>
          <w:tcPr>
            <w:tcW w:w="1624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5/10, 12/10, 19/10, 2/11</w:t>
            </w:r>
          </w:p>
        </w:tc>
        <w:tc>
          <w:tcPr>
            <w:tcW w:w="1688" w:type="dxa"/>
            <w:shd w:val="clear" w:color="auto" w:fill="1F3864"/>
          </w:tcPr>
          <w:p w:rsidR="00463E4A" w:rsidRPr="00D73E97" w:rsidRDefault="00463E4A" w:rsidP="00CE32F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9/11, 16/11, 23/11, 30/11</w:t>
            </w:r>
          </w:p>
        </w:tc>
        <w:tc>
          <w:tcPr>
            <w:tcW w:w="1571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7/12, 14/12</w:t>
            </w:r>
          </w:p>
        </w:tc>
        <w:tc>
          <w:tcPr>
            <w:tcW w:w="2077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4/1, 11/1, 18/1, 25/1</w:t>
            </w:r>
          </w:p>
        </w:tc>
        <w:tc>
          <w:tcPr>
            <w:tcW w:w="1984" w:type="dxa"/>
            <w:shd w:val="clear" w:color="auto" w:fill="1F3864"/>
          </w:tcPr>
          <w:p w:rsidR="00463E4A" w:rsidRPr="00D73E97" w:rsidRDefault="00463E4A" w:rsidP="00E53DB7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1/2, 8/2, 22/2</w:t>
            </w:r>
          </w:p>
        </w:tc>
        <w:tc>
          <w:tcPr>
            <w:tcW w:w="1559" w:type="dxa"/>
            <w:shd w:val="clear" w:color="auto" w:fill="1F3864"/>
          </w:tcPr>
          <w:p w:rsidR="00463E4A" w:rsidRPr="00D73E97" w:rsidRDefault="00463E4A" w:rsidP="00CE32F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1/3, 8/3, 15/3</w:t>
            </w:r>
          </w:p>
        </w:tc>
      </w:tr>
      <w:tr w:rsidR="00B97156" w:rsidRPr="00D73E97" w:rsidTr="00E26FE3">
        <w:trPr>
          <w:trHeight w:val="684"/>
        </w:trPr>
        <w:tc>
          <w:tcPr>
            <w:tcW w:w="1520" w:type="dxa"/>
            <w:shd w:val="clear" w:color="auto" w:fill="1F3864"/>
          </w:tcPr>
          <w:p w:rsidR="00463E4A" w:rsidRPr="00D73E97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1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ACO</w:t>
            </w:r>
          </w:p>
        </w:tc>
        <w:tc>
          <w:tcPr>
            <w:tcW w:w="1580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624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688" w:type="dxa"/>
            <w:shd w:val="clear" w:color="auto" w:fill="auto"/>
          </w:tcPr>
          <w:p w:rsidR="00463E4A" w:rsidRPr="0044208C" w:rsidRDefault="003426F1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2D7CC8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Dodgeball (Pavilion MUGA)</w:t>
            </w:r>
          </w:p>
        </w:tc>
      </w:tr>
      <w:tr w:rsidR="00B97156" w:rsidRPr="00D73E97" w:rsidTr="00E26FE3">
        <w:trPr>
          <w:trHeight w:val="420"/>
        </w:trPr>
        <w:tc>
          <w:tcPr>
            <w:tcW w:w="1520" w:type="dxa"/>
            <w:shd w:val="clear" w:color="auto" w:fill="1F3864"/>
          </w:tcPr>
          <w:p w:rsidR="00463E4A" w:rsidRPr="00D73E97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2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ACO</w:t>
            </w:r>
          </w:p>
        </w:tc>
        <w:tc>
          <w:tcPr>
            <w:tcW w:w="1580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624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688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2D7CC8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5E6372" w:rsidRDefault="003426F1" w:rsidP="002D7CC8">
            <w:pPr>
              <w:rPr>
                <w:rFonts w:cs="Times New Roman"/>
                <w:color w:val="1F3864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E03CD2" w:rsidP="002D7CC8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 xml:space="preserve">Handball/HRE </w:t>
            </w:r>
            <w:r w:rsidR="00463E4A" w:rsidRPr="005E6372">
              <w:rPr>
                <w:rFonts w:cs="Times New Roman"/>
                <w:color w:val="1F3864"/>
                <w:lang w:eastAsia="en-US"/>
              </w:rPr>
              <w:t>(MUGAs)</w:t>
            </w:r>
          </w:p>
        </w:tc>
      </w:tr>
      <w:tr w:rsidR="00B97156" w:rsidRPr="00D73E97" w:rsidTr="00E26FE3">
        <w:trPr>
          <w:trHeight w:val="420"/>
        </w:trPr>
        <w:tc>
          <w:tcPr>
            <w:tcW w:w="1520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1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580" w:type="dxa"/>
            <w:shd w:val="clear" w:color="auto" w:fill="auto"/>
          </w:tcPr>
          <w:p w:rsidR="00463E4A" w:rsidRPr="0044208C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624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688" w:type="dxa"/>
            <w:shd w:val="clear" w:color="auto" w:fill="auto"/>
          </w:tcPr>
          <w:p w:rsidR="00463E4A" w:rsidRPr="005E6372" w:rsidRDefault="003426F1" w:rsidP="00463E4A">
            <w:pPr>
              <w:rPr>
                <w:rFonts w:cs="Times New Roman"/>
                <w:color w:val="1F3864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463E4A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44208C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E03CD2" w:rsidP="00463E4A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 xml:space="preserve">Handball/HRE </w:t>
            </w:r>
            <w:r w:rsidR="00463E4A" w:rsidRPr="005E6372">
              <w:rPr>
                <w:rFonts w:cs="Times New Roman"/>
                <w:color w:val="1F3864"/>
                <w:lang w:eastAsia="en-US"/>
              </w:rPr>
              <w:t>(MUGAs)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</w:tr>
      <w:tr w:rsidR="00B97156" w:rsidRPr="00D73E97" w:rsidTr="00E26FE3">
        <w:trPr>
          <w:trHeight w:val="863"/>
        </w:trPr>
        <w:tc>
          <w:tcPr>
            <w:tcW w:w="1520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2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580" w:type="dxa"/>
            <w:shd w:val="clear" w:color="auto" w:fill="auto"/>
          </w:tcPr>
          <w:p w:rsidR="00463E4A" w:rsidRPr="0044208C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624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688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463E4A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44208C" w:rsidRDefault="003426F1" w:rsidP="00463E4A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Dodgeball (Pavilion MUGA)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</w:tr>
      <w:tr w:rsidR="00B97156" w:rsidRPr="00D73E97" w:rsidTr="00E26FE3">
        <w:trPr>
          <w:trHeight w:val="420"/>
        </w:trPr>
        <w:tc>
          <w:tcPr>
            <w:tcW w:w="1520" w:type="dxa"/>
            <w:shd w:val="clear" w:color="auto" w:fill="1F3864"/>
          </w:tcPr>
          <w:p w:rsidR="00463E4A" w:rsidRPr="00D73E97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1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SMC</w:t>
            </w:r>
          </w:p>
        </w:tc>
        <w:tc>
          <w:tcPr>
            <w:tcW w:w="1580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Netball (MUGAs)</w:t>
            </w:r>
          </w:p>
        </w:tc>
        <w:tc>
          <w:tcPr>
            <w:tcW w:w="162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688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2D7CC8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Rugby</w:t>
            </w:r>
          </w:p>
          <w:p w:rsidR="00463E4A" w:rsidRPr="005E6372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(Fields)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Rugby/Football</w:t>
            </w:r>
          </w:p>
          <w:p w:rsidR="00463E4A" w:rsidRPr="005E6372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(Fields)</w:t>
            </w:r>
          </w:p>
        </w:tc>
      </w:tr>
      <w:tr w:rsidR="00B97156" w:rsidRPr="00D73E97" w:rsidTr="00E26FE3">
        <w:trPr>
          <w:trHeight w:val="420"/>
        </w:trPr>
        <w:tc>
          <w:tcPr>
            <w:tcW w:w="1520" w:type="dxa"/>
            <w:shd w:val="clear" w:color="auto" w:fill="1F3864"/>
          </w:tcPr>
          <w:p w:rsidR="00463E4A" w:rsidRPr="00D73E97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2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SMC</w:t>
            </w:r>
          </w:p>
        </w:tc>
        <w:tc>
          <w:tcPr>
            <w:tcW w:w="1580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Netball (MUGAs)</w:t>
            </w:r>
          </w:p>
        </w:tc>
        <w:tc>
          <w:tcPr>
            <w:tcW w:w="162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688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2D7CC8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Dodgeball (Pavilion MUGA)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5E6372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HRE (Fields or MUGA</w:t>
            </w:r>
            <w:r w:rsidR="00463E4A" w:rsidRPr="005E6372">
              <w:rPr>
                <w:rFonts w:cs="Times New Roman"/>
                <w:color w:val="FFCC00"/>
                <w:lang w:eastAsia="en-US"/>
              </w:rPr>
              <w:t xml:space="preserve"> or Dance Studio)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Crazy Catch (Pavilion MUGA</w:t>
            </w:r>
            <w:r w:rsidR="005E6372" w:rsidRPr="005E6372">
              <w:rPr>
                <w:rFonts w:cs="Times New Roman"/>
                <w:color w:val="FFCC00"/>
                <w:lang w:eastAsia="en-US"/>
              </w:rPr>
              <w:t>s</w:t>
            </w:r>
            <w:r w:rsidRPr="005E6372">
              <w:rPr>
                <w:rFonts w:cs="Times New Roman"/>
                <w:color w:val="FFCC00"/>
                <w:lang w:eastAsia="en-US"/>
              </w:rPr>
              <w:t>)</w:t>
            </w:r>
          </w:p>
        </w:tc>
      </w:tr>
      <w:tr w:rsidR="00B97156" w:rsidRPr="00D73E97" w:rsidTr="00E26FE3">
        <w:trPr>
          <w:trHeight w:val="420"/>
        </w:trPr>
        <w:tc>
          <w:tcPr>
            <w:tcW w:w="1520" w:type="dxa"/>
            <w:shd w:val="clear" w:color="auto" w:fill="1F3864"/>
          </w:tcPr>
          <w:p w:rsidR="00463E4A" w:rsidRPr="00D73E97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1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MJO</w:t>
            </w:r>
          </w:p>
        </w:tc>
        <w:tc>
          <w:tcPr>
            <w:tcW w:w="1580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624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Netball (MUGAs)</w:t>
            </w:r>
          </w:p>
        </w:tc>
        <w:tc>
          <w:tcPr>
            <w:tcW w:w="1688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2D7CC8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HRE (Fields or MUGAs or Dance Studio)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5E6372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Crazy Catch</w:t>
            </w:r>
            <w:r w:rsidR="005E6372" w:rsidRPr="005E6372">
              <w:rPr>
                <w:rFonts w:cs="Times New Roman"/>
                <w:color w:val="FFCC00"/>
                <w:lang w:eastAsia="en-US"/>
              </w:rPr>
              <w:t xml:space="preserve"> (MUGAs</w:t>
            </w:r>
            <w:r w:rsidRPr="005E6372">
              <w:rPr>
                <w:rFonts w:cs="Times New Roman"/>
                <w:color w:val="FFCC00"/>
                <w:lang w:eastAsia="en-US"/>
              </w:rPr>
              <w:t>)</w:t>
            </w:r>
          </w:p>
        </w:tc>
      </w:tr>
      <w:tr w:rsidR="00B97156" w:rsidRPr="00D73E97" w:rsidTr="00E26FE3">
        <w:trPr>
          <w:trHeight w:val="420"/>
        </w:trPr>
        <w:tc>
          <w:tcPr>
            <w:tcW w:w="1520" w:type="dxa"/>
            <w:shd w:val="clear" w:color="auto" w:fill="1F3864"/>
          </w:tcPr>
          <w:p w:rsidR="00463E4A" w:rsidRPr="00D73E97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2</w:t>
            </w:r>
            <w:r w:rsidR="00E26FE3">
              <w:rPr>
                <w:rFonts w:cs="Times New Roman"/>
                <w:color w:val="FFCC00"/>
                <w:lang w:eastAsia="en-US"/>
              </w:rPr>
              <w:t xml:space="preserve"> MJO</w:t>
            </w:r>
          </w:p>
        </w:tc>
        <w:tc>
          <w:tcPr>
            <w:tcW w:w="1580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Table Tennis (Dance Studio)</w:t>
            </w:r>
          </w:p>
        </w:tc>
        <w:tc>
          <w:tcPr>
            <w:tcW w:w="1624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Netball (MUGAs)</w:t>
            </w:r>
          </w:p>
        </w:tc>
        <w:tc>
          <w:tcPr>
            <w:tcW w:w="1688" w:type="dxa"/>
            <w:shd w:val="clear" w:color="auto" w:fill="auto"/>
          </w:tcPr>
          <w:p w:rsidR="00463E4A" w:rsidRPr="0044208C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44208C">
              <w:rPr>
                <w:rFonts w:cs="Times New Roman"/>
                <w:color w:val="FFCC00"/>
                <w:lang w:eastAsia="en-US"/>
              </w:rPr>
              <w:t>Dodgeball (Pavilion MUGA)</w:t>
            </w:r>
          </w:p>
        </w:tc>
        <w:tc>
          <w:tcPr>
            <w:tcW w:w="1571" w:type="dxa"/>
            <w:shd w:val="clear" w:color="auto" w:fill="auto"/>
          </w:tcPr>
          <w:p w:rsidR="00463E4A" w:rsidRDefault="00463E4A" w:rsidP="002D7CC8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077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984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 xml:space="preserve">Rugby </w:t>
            </w:r>
          </w:p>
          <w:p w:rsidR="00463E4A" w:rsidRPr="005E6372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(Fields)</w:t>
            </w:r>
          </w:p>
        </w:tc>
        <w:tc>
          <w:tcPr>
            <w:tcW w:w="1559" w:type="dxa"/>
            <w:shd w:val="clear" w:color="auto" w:fill="auto"/>
          </w:tcPr>
          <w:p w:rsidR="00463E4A" w:rsidRPr="005E6372" w:rsidRDefault="00463E4A" w:rsidP="002D7CC8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Rugby/Football (Fields)</w:t>
            </w:r>
          </w:p>
        </w:tc>
      </w:tr>
    </w:tbl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AE7327" w:rsidP="008D1A0F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Plan of</w:t>
      </w:r>
      <w:r w:rsidR="00020F33">
        <w:rPr>
          <w:rFonts w:cs="Times New Roman"/>
          <w:lang w:eastAsia="en-US"/>
        </w:rPr>
        <w:t xml:space="preserve"> Study – Year 10</w:t>
      </w:r>
      <w:r w:rsidR="008D1A0F" w:rsidRPr="009460ED">
        <w:rPr>
          <w:rFonts w:cs="Times New Roman"/>
          <w:lang w:eastAsia="en-US"/>
        </w:rPr>
        <w:t xml:space="preserve"> (Continued)</w:t>
      </w:r>
    </w:p>
    <w:p w:rsidR="008D1A0F" w:rsidRPr="009460ED" w:rsidRDefault="008D1A0F" w:rsidP="008D1A0F">
      <w:pPr>
        <w:rPr>
          <w:rFonts w:cs="Times New Roman"/>
          <w:lang w:eastAsia="en-US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193"/>
        <w:gridCol w:w="2596"/>
        <w:gridCol w:w="2432"/>
        <w:gridCol w:w="2429"/>
        <w:gridCol w:w="2528"/>
      </w:tblGrid>
      <w:tr w:rsidR="00463E4A" w:rsidRPr="00D73E97" w:rsidTr="00E26FE3">
        <w:trPr>
          <w:trHeight w:val="500"/>
        </w:trPr>
        <w:tc>
          <w:tcPr>
            <w:tcW w:w="1770" w:type="dxa"/>
            <w:shd w:val="clear" w:color="auto" w:fill="1F3864"/>
          </w:tcPr>
          <w:p w:rsidR="00463E4A" w:rsidRPr="008D1A0F" w:rsidRDefault="00463E4A" w:rsidP="00463E4A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2193" w:type="dxa"/>
            <w:shd w:val="clear" w:color="auto" w:fill="1F3864"/>
          </w:tcPr>
          <w:p w:rsidR="00463E4A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  <w:tc>
          <w:tcPr>
            <w:tcW w:w="2596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2432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2429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  <w:tc>
          <w:tcPr>
            <w:tcW w:w="2528" w:type="dxa"/>
            <w:shd w:val="clear" w:color="auto" w:fill="1F3864"/>
          </w:tcPr>
          <w:p w:rsidR="00463E4A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</w:tr>
      <w:tr w:rsidR="00463E4A" w:rsidRPr="00D73E97" w:rsidTr="00E26FE3">
        <w:trPr>
          <w:trHeight w:val="956"/>
        </w:trPr>
        <w:tc>
          <w:tcPr>
            <w:tcW w:w="1770" w:type="dxa"/>
            <w:shd w:val="clear" w:color="auto" w:fill="1F3864"/>
          </w:tcPr>
          <w:p w:rsidR="00463E4A" w:rsidRPr="008D1A0F" w:rsidRDefault="00463E4A" w:rsidP="00463E4A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2193" w:type="dxa"/>
            <w:shd w:val="clear" w:color="auto" w:fill="1F3864"/>
          </w:tcPr>
          <w:p w:rsidR="00463E4A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22/3</w:t>
            </w:r>
          </w:p>
        </w:tc>
        <w:tc>
          <w:tcPr>
            <w:tcW w:w="2596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12/4, 19/4, 26/4, 3/5</w:t>
            </w:r>
          </w:p>
        </w:tc>
        <w:tc>
          <w:tcPr>
            <w:tcW w:w="2432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10/5, 17/5, 24/5</w:t>
            </w:r>
          </w:p>
        </w:tc>
        <w:tc>
          <w:tcPr>
            <w:tcW w:w="2429" w:type="dxa"/>
            <w:shd w:val="clear" w:color="auto" w:fill="1F3864"/>
          </w:tcPr>
          <w:p w:rsidR="00463E4A" w:rsidRPr="00D73E97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7/6, 14/6, 21/6, 28/6</w:t>
            </w:r>
          </w:p>
        </w:tc>
        <w:tc>
          <w:tcPr>
            <w:tcW w:w="2528" w:type="dxa"/>
            <w:shd w:val="clear" w:color="auto" w:fill="1F3864"/>
          </w:tcPr>
          <w:p w:rsidR="00463E4A" w:rsidRDefault="00463E4A" w:rsidP="00463E4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5/7, 12/7</w:t>
            </w:r>
          </w:p>
        </w:tc>
      </w:tr>
      <w:tr w:rsidR="00E26FE3" w:rsidRPr="00D73E97" w:rsidTr="00E26FE3">
        <w:trPr>
          <w:trHeight w:val="557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1 ACO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Tennis (MUGAs)</w:t>
            </w: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Tennis (MUGAs)</w:t>
            </w: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Softball (Fields)</w:t>
            </w:r>
          </w:p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</w:p>
        </w:tc>
        <w:tc>
          <w:tcPr>
            <w:tcW w:w="2528" w:type="dxa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Softball (Fields)</w:t>
            </w:r>
          </w:p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</w:p>
        </w:tc>
      </w:tr>
      <w:tr w:rsidR="00E26FE3" w:rsidRPr="00D73E97" w:rsidTr="00E26FE3">
        <w:trPr>
          <w:trHeight w:val="313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2 ACO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B5783C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Cricket (</w:t>
            </w:r>
            <w:r w:rsidR="00B5783C">
              <w:rPr>
                <w:rFonts w:cs="Times New Roman"/>
                <w:color w:val="1F3864"/>
                <w:lang w:eastAsia="en-US"/>
              </w:rPr>
              <w:t>Fields</w:t>
            </w:r>
            <w:r w:rsidRPr="005E6372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2528" w:type="dxa"/>
          </w:tcPr>
          <w:p w:rsidR="00E26FE3" w:rsidRPr="005E6372" w:rsidRDefault="00E26FE3" w:rsidP="00B5783C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Cricket (</w:t>
            </w:r>
            <w:r w:rsidR="00B5783C">
              <w:rPr>
                <w:rFonts w:cs="Times New Roman"/>
                <w:color w:val="1F3864"/>
                <w:lang w:eastAsia="en-US"/>
              </w:rPr>
              <w:t>Fields</w:t>
            </w:r>
            <w:r w:rsidRPr="005E6372">
              <w:rPr>
                <w:rFonts w:cs="Times New Roman"/>
                <w:color w:val="1F3864"/>
                <w:lang w:eastAsia="en-US"/>
              </w:rPr>
              <w:t>)</w:t>
            </w:r>
          </w:p>
        </w:tc>
      </w:tr>
      <w:tr w:rsidR="00E26FE3" w:rsidRPr="00D73E97" w:rsidTr="00E26FE3">
        <w:trPr>
          <w:trHeight w:val="313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1 LFO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B5783C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Cricket (</w:t>
            </w:r>
            <w:r w:rsidR="00B5783C">
              <w:rPr>
                <w:rFonts w:cs="Times New Roman"/>
                <w:color w:val="1F3864"/>
                <w:lang w:eastAsia="en-US"/>
              </w:rPr>
              <w:t>Fields</w:t>
            </w:r>
            <w:r w:rsidRPr="005E6372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2528" w:type="dxa"/>
          </w:tcPr>
          <w:p w:rsidR="00E26FE3" w:rsidRPr="005E6372" w:rsidRDefault="00E26FE3" w:rsidP="00B5783C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Cricket (</w:t>
            </w:r>
            <w:r w:rsidR="00B5783C">
              <w:rPr>
                <w:rFonts w:cs="Times New Roman"/>
                <w:color w:val="1F3864"/>
                <w:lang w:eastAsia="en-US"/>
              </w:rPr>
              <w:t>Fields</w:t>
            </w:r>
            <w:r w:rsidRPr="005E6372">
              <w:rPr>
                <w:rFonts w:cs="Times New Roman"/>
                <w:color w:val="1F3864"/>
                <w:lang w:eastAsia="en-US"/>
              </w:rPr>
              <w:t>)</w:t>
            </w:r>
          </w:p>
        </w:tc>
      </w:tr>
      <w:tr w:rsidR="00E26FE3" w:rsidRPr="00D73E97" w:rsidTr="00E26FE3">
        <w:trPr>
          <w:trHeight w:val="319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Boys Fri 2 LFO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Softball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Softball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Tennis (MUGAs)</w:t>
            </w:r>
          </w:p>
        </w:tc>
        <w:tc>
          <w:tcPr>
            <w:tcW w:w="2528" w:type="dxa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Tennis (MUGAs)</w:t>
            </w:r>
          </w:p>
        </w:tc>
      </w:tr>
      <w:tr w:rsidR="00E26FE3" w:rsidRPr="00D73E97" w:rsidTr="00E26FE3">
        <w:trPr>
          <w:trHeight w:val="313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1 SMC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528" w:type="dxa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</w:tr>
      <w:tr w:rsidR="00E26FE3" w:rsidRPr="00D73E97" w:rsidTr="00E26FE3">
        <w:trPr>
          <w:trHeight w:val="313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2 SMC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Tennis (MUGAs)</w:t>
            </w: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Tennis (MUGAs)</w:t>
            </w: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2528" w:type="dxa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</w:tr>
      <w:tr w:rsidR="00E26FE3" w:rsidRPr="00D73E97" w:rsidTr="00E26FE3">
        <w:trPr>
          <w:trHeight w:val="313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1 MJO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Rounders (Fields)</w:t>
            </w:r>
          </w:p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Rounders (Fields)</w:t>
            </w: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Tennis (MUGAs)</w:t>
            </w:r>
          </w:p>
        </w:tc>
        <w:tc>
          <w:tcPr>
            <w:tcW w:w="2528" w:type="dxa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Tennis (MUGAs)</w:t>
            </w:r>
          </w:p>
        </w:tc>
      </w:tr>
      <w:tr w:rsidR="00E26FE3" w:rsidRPr="00D73E97" w:rsidTr="00E26FE3">
        <w:trPr>
          <w:trHeight w:val="313"/>
        </w:trPr>
        <w:tc>
          <w:tcPr>
            <w:tcW w:w="1770" w:type="dxa"/>
            <w:shd w:val="clear" w:color="auto" w:fill="1F3864"/>
          </w:tcPr>
          <w:p w:rsidR="00E26FE3" w:rsidRPr="00D73E97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10ABCD Girls Fri 2 MJO</w:t>
            </w:r>
          </w:p>
        </w:tc>
        <w:tc>
          <w:tcPr>
            <w:tcW w:w="2193" w:type="dxa"/>
          </w:tcPr>
          <w:p w:rsidR="00E26FE3" w:rsidRDefault="00E26FE3" w:rsidP="00E26FE3">
            <w:r w:rsidRPr="00AC2BF5">
              <w:rPr>
                <w:rFonts w:cs="Times New Roman"/>
                <w:lang w:eastAsia="en-US"/>
              </w:rPr>
              <w:t>Options/Inter-PE (Various)</w:t>
            </w:r>
          </w:p>
        </w:tc>
        <w:tc>
          <w:tcPr>
            <w:tcW w:w="2596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2432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1F3864"/>
                <w:lang w:eastAsia="en-US"/>
              </w:rPr>
            </w:pPr>
            <w:r w:rsidRPr="005E6372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2429" w:type="dxa"/>
            <w:shd w:val="clear" w:color="auto" w:fill="auto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2528" w:type="dxa"/>
          </w:tcPr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  <w:r w:rsidRPr="005E6372">
              <w:rPr>
                <w:rFonts w:cs="Times New Roman"/>
                <w:color w:val="FFCC00"/>
                <w:lang w:eastAsia="en-US"/>
              </w:rPr>
              <w:t>Athletics (Fields)</w:t>
            </w:r>
          </w:p>
          <w:p w:rsidR="00E26FE3" w:rsidRPr="005E6372" w:rsidRDefault="00E26FE3" w:rsidP="00E26FE3">
            <w:pPr>
              <w:rPr>
                <w:rFonts w:cs="Times New Roman"/>
                <w:color w:val="FFCC00"/>
                <w:lang w:eastAsia="en-US"/>
              </w:rPr>
            </w:pPr>
          </w:p>
        </w:tc>
      </w:tr>
    </w:tbl>
    <w:p w:rsidR="005E6372" w:rsidRDefault="005E6372" w:rsidP="008D1A0F">
      <w:pPr>
        <w:rPr>
          <w:rFonts w:cs="Times New Roman"/>
          <w:sz w:val="22"/>
          <w:szCs w:val="22"/>
        </w:rPr>
      </w:pPr>
    </w:p>
    <w:p w:rsidR="005E6372" w:rsidRDefault="005E6372" w:rsidP="008D1A0F">
      <w:pPr>
        <w:rPr>
          <w:rFonts w:cs="Times New Roman"/>
          <w:sz w:val="22"/>
          <w:szCs w:val="22"/>
        </w:rPr>
      </w:pPr>
    </w:p>
    <w:p w:rsidR="005E6372" w:rsidRDefault="005E6372" w:rsidP="008D1A0F">
      <w:pPr>
        <w:rPr>
          <w:rFonts w:cs="Times New Roman"/>
          <w:sz w:val="22"/>
          <w:szCs w:val="22"/>
        </w:rPr>
      </w:pPr>
    </w:p>
    <w:p w:rsidR="005E6372" w:rsidRDefault="005E6372" w:rsidP="008D1A0F">
      <w:pPr>
        <w:rPr>
          <w:rFonts w:cs="Times New Roman"/>
          <w:sz w:val="22"/>
          <w:szCs w:val="22"/>
        </w:rPr>
      </w:pPr>
    </w:p>
    <w:p w:rsidR="005E6372" w:rsidRDefault="005E6372" w:rsidP="008D1A0F">
      <w:pPr>
        <w:rPr>
          <w:rFonts w:cs="Times New Roman"/>
          <w:sz w:val="22"/>
          <w:szCs w:val="22"/>
        </w:rPr>
      </w:pPr>
    </w:p>
    <w:p w:rsidR="008D1A0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Assessment Objectives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AO1 - Use of a range of tactics and strategies to overcome opponents in direct competition through team and individual games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AO2 - Analyse their performances compared to previous ones and demonstrate improvement to achieve their personal best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AO3 - Performance of dances using advanced dance techniques within a range of dance styles and forms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AO4 - Take part in outdoor and adventurous activities which present intellectual and physical challenges and be encouraged to work in a team, building on trust and developing skills to solve problems, either individually or as a group.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AO5 - Development of technique and improvement of performance in other competitive sports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AO6 - Use of a basic range of leadership skills and styles in small and large groups of learners.</w:t>
      </w: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D63290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Information</w:t>
      </w:r>
    </w:p>
    <w:p w:rsidR="00D63290" w:rsidRDefault="00D63290" w:rsidP="008D1A0F">
      <w:pPr>
        <w:rPr>
          <w:rFonts w:cs="Times New Roman"/>
          <w:sz w:val="22"/>
          <w:szCs w:val="22"/>
        </w:rPr>
      </w:pPr>
    </w:p>
    <w:p w:rsidR="00D63290" w:rsidRDefault="00D63290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Dance Studio available Terms 1, 2, 3 and 6</w:t>
      </w:r>
      <w:r w:rsidR="00C22BA1">
        <w:rPr>
          <w:rFonts w:cs="Times New Roman"/>
          <w:sz w:val="22"/>
          <w:szCs w:val="22"/>
        </w:rPr>
        <w:t xml:space="preserve"> Fri 1 and 2</w:t>
      </w:r>
    </w:p>
    <w:p w:rsidR="00C22BA1" w:rsidRDefault="00C22BA1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Drama Studio available Terms 4 and 5 Fri 1 and 2</w:t>
      </w:r>
    </w:p>
    <w:p w:rsidR="00DB7CBF" w:rsidRDefault="00DB7CBF" w:rsidP="00DB7CBF">
      <w:pPr>
        <w:rPr>
          <w:rFonts w:cs="Times New Roman"/>
        </w:rPr>
      </w:pPr>
    </w:p>
    <w:p w:rsidR="00C66857" w:rsidRDefault="00C66857" w:rsidP="00C66857">
      <w:pPr>
        <w:rPr>
          <w:rFonts w:cs="Times New Roman"/>
          <w:kern w:val="2"/>
          <w:sz w:val="22"/>
          <w:szCs w:val="22"/>
        </w:rPr>
      </w:pPr>
      <w:r>
        <w:rPr>
          <w:rFonts w:cs="Times New Roman"/>
          <w:sz w:val="22"/>
          <w:szCs w:val="22"/>
        </w:rPr>
        <w:t>Key</w:t>
      </w:r>
    </w:p>
    <w:p w:rsidR="00C66857" w:rsidRDefault="00C66857" w:rsidP="00C66857">
      <w:pPr>
        <w:rPr>
          <w:rFonts w:cs="Times New Roman"/>
          <w:sz w:val="22"/>
          <w:szCs w:val="22"/>
        </w:rPr>
      </w:pPr>
    </w:p>
    <w:p w:rsidR="00C66857" w:rsidRDefault="00C66857" w:rsidP="00C66857">
      <w:pPr>
        <w:rPr>
          <w:rFonts w:cs="Times New Roman"/>
          <w:color w:val="003366"/>
          <w:sz w:val="22"/>
          <w:szCs w:val="22"/>
        </w:rPr>
      </w:pPr>
      <w:r>
        <w:rPr>
          <w:rFonts w:cs="Times New Roman"/>
          <w:color w:val="003366"/>
          <w:sz w:val="22"/>
          <w:szCs w:val="22"/>
        </w:rPr>
        <w:t>School Changing Rooms</w:t>
      </w:r>
    </w:p>
    <w:p w:rsidR="00C66857" w:rsidRDefault="00C66857" w:rsidP="00C66857">
      <w:pPr>
        <w:rPr>
          <w:rFonts w:cs="Times New Roman"/>
          <w:color w:val="FFCC00"/>
          <w:sz w:val="22"/>
          <w:szCs w:val="22"/>
        </w:rPr>
      </w:pPr>
      <w:r>
        <w:rPr>
          <w:rFonts w:cs="Times New Roman"/>
          <w:color w:val="FFCC00"/>
          <w:sz w:val="22"/>
          <w:szCs w:val="22"/>
        </w:rPr>
        <w:t>Pavilion Changing Rooms</w:t>
      </w:r>
    </w:p>
    <w:p w:rsidR="00C66857" w:rsidRPr="00213F46" w:rsidRDefault="00C66857" w:rsidP="00DB7CBF">
      <w:pPr>
        <w:rPr>
          <w:rFonts w:cs="Times New Roman"/>
        </w:rPr>
      </w:pPr>
    </w:p>
    <w:sectPr w:rsidR="00C66857" w:rsidRPr="00213F46" w:rsidSect="00621A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A5" w:rsidRDefault="008F4DA5" w:rsidP="002705BE">
      <w:r>
        <w:separator/>
      </w:r>
    </w:p>
  </w:endnote>
  <w:endnote w:type="continuationSeparator" w:id="0">
    <w:p w:rsidR="008F4DA5" w:rsidRDefault="008F4DA5" w:rsidP="002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A5" w:rsidRDefault="008F4DA5" w:rsidP="002705BE">
      <w:r>
        <w:separator/>
      </w:r>
    </w:p>
  </w:footnote>
  <w:footnote w:type="continuationSeparator" w:id="0">
    <w:p w:rsidR="008F4DA5" w:rsidRDefault="008F4DA5" w:rsidP="0027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B7" w:rsidRPr="002705BE" w:rsidRDefault="00E53DB7" w:rsidP="002705BE">
    <w:pPr>
      <w:pStyle w:val="Header"/>
      <w:jc w:val="right"/>
    </w:pPr>
    <w:r w:rsidRPr="002705BE"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7000875</wp:posOffset>
          </wp:positionH>
          <wp:positionV relativeFrom="paragraph">
            <wp:posOffset>-1905</wp:posOffset>
          </wp:positionV>
          <wp:extent cx="1866900" cy="885825"/>
          <wp:effectExtent l="0" t="0" r="0" b="9525"/>
          <wp:wrapNone/>
          <wp:docPr id="2" name="Picture 2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03C35"/>
    <w:rsid w:val="00020F33"/>
    <w:rsid w:val="00050A4B"/>
    <w:rsid w:val="000D1662"/>
    <w:rsid w:val="000D38C5"/>
    <w:rsid w:val="000F0F85"/>
    <w:rsid w:val="001A5DF0"/>
    <w:rsid w:val="001B6BBE"/>
    <w:rsid w:val="001F2A99"/>
    <w:rsid w:val="00213F46"/>
    <w:rsid w:val="0023721F"/>
    <w:rsid w:val="002705BE"/>
    <w:rsid w:val="00292C28"/>
    <w:rsid w:val="002D7CC8"/>
    <w:rsid w:val="002F4127"/>
    <w:rsid w:val="002F68B5"/>
    <w:rsid w:val="00306BA7"/>
    <w:rsid w:val="00340D09"/>
    <w:rsid w:val="003426F1"/>
    <w:rsid w:val="003A09F5"/>
    <w:rsid w:val="0044208C"/>
    <w:rsid w:val="004425E6"/>
    <w:rsid w:val="00463E4A"/>
    <w:rsid w:val="00480FE9"/>
    <w:rsid w:val="0049161D"/>
    <w:rsid w:val="00492EA6"/>
    <w:rsid w:val="004E17DC"/>
    <w:rsid w:val="004F7E04"/>
    <w:rsid w:val="00501546"/>
    <w:rsid w:val="00535567"/>
    <w:rsid w:val="00551D64"/>
    <w:rsid w:val="005E6372"/>
    <w:rsid w:val="00621A7C"/>
    <w:rsid w:val="0068407B"/>
    <w:rsid w:val="006B6684"/>
    <w:rsid w:val="006F54B5"/>
    <w:rsid w:val="0071118D"/>
    <w:rsid w:val="0073185A"/>
    <w:rsid w:val="00740A8A"/>
    <w:rsid w:val="0076018F"/>
    <w:rsid w:val="007D4218"/>
    <w:rsid w:val="007F541E"/>
    <w:rsid w:val="007F6C3F"/>
    <w:rsid w:val="00811AA1"/>
    <w:rsid w:val="00830DBA"/>
    <w:rsid w:val="008341E1"/>
    <w:rsid w:val="00840B69"/>
    <w:rsid w:val="008A2711"/>
    <w:rsid w:val="008D1A0F"/>
    <w:rsid w:val="008F0BC6"/>
    <w:rsid w:val="008F4DA5"/>
    <w:rsid w:val="008F5897"/>
    <w:rsid w:val="0090661D"/>
    <w:rsid w:val="00920C27"/>
    <w:rsid w:val="009371A1"/>
    <w:rsid w:val="00963087"/>
    <w:rsid w:val="009754A6"/>
    <w:rsid w:val="009A77EE"/>
    <w:rsid w:val="00A24326"/>
    <w:rsid w:val="00A547ED"/>
    <w:rsid w:val="00A71F0A"/>
    <w:rsid w:val="00AB3393"/>
    <w:rsid w:val="00AC1F0A"/>
    <w:rsid w:val="00AC6A1F"/>
    <w:rsid w:val="00AE7327"/>
    <w:rsid w:val="00B060E1"/>
    <w:rsid w:val="00B06A01"/>
    <w:rsid w:val="00B139E1"/>
    <w:rsid w:val="00B3072D"/>
    <w:rsid w:val="00B51F3E"/>
    <w:rsid w:val="00B55DC1"/>
    <w:rsid w:val="00B5783C"/>
    <w:rsid w:val="00B91ED7"/>
    <w:rsid w:val="00B97156"/>
    <w:rsid w:val="00BC4521"/>
    <w:rsid w:val="00BF7FB4"/>
    <w:rsid w:val="00C22BA1"/>
    <w:rsid w:val="00C630F6"/>
    <w:rsid w:val="00C66857"/>
    <w:rsid w:val="00C710FD"/>
    <w:rsid w:val="00C72015"/>
    <w:rsid w:val="00CE32F8"/>
    <w:rsid w:val="00D27B18"/>
    <w:rsid w:val="00D63290"/>
    <w:rsid w:val="00DB7CBF"/>
    <w:rsid w:val="00E03CD2"/>
    <w:rsid w:val="00E26FE3"/>
    <w:rsid w:val="00E42C5F"/>
    <w:rsid w:val="00E53DB7"/>
    <w:rsid w:val="00E9775B"/>
    <w:rsid w:val="00F10327"/>
    <w:rsid w:val="00F4375E"/>
    <w:rsid w:val="00F454F4"/>
    <w:rsid w:val="00FC6060"/>
    <w:rsid w:val="00FD4F40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7E7B8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Lewis Foster</cp:lastModifiedBy>
  <cp:revision>23</cp:revision>
  <cp:lastPrinted>2017-06-27T14:26:00Z</cp:lastPrinted>
  <dcterms:created xsi:type="dcterms:W3CDTF">2020-06-04T11:13:00Z</dcterms:created>
  <dcterms:modified xsi:type="dcterms:W3CDTF">2020-10-22T13:48:00Z</dcterms:modified>
</cp:coreProperties>
</file>