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06" w:rsidRPr="00067906" w:rsidRDefault="00067906" w:rsidP="00067906">
      <w:pPr>
        <w:spacing w:after="200" w:line="276" w:lineRule="auto"/>
        <w:jc w:val="center"/>
        <w:rPr>
          <w:rFonts w:ascii="Calibri" w:eastAsia="Times New Roman" w:hAnsi="Calibri" w:cs="Times New Roman"/>
          <w:b/>
          <w:sz w:val="28"/>
          <w:szCs w:val="28"/>
          <w:u w:val="single"/>
        </w:rPr>
      </w:pPr>
      <w:bookmarkStart w:id="0" w:name="_GoBack"/>
      <w:bookmarkEnd w:id="0"/>
      <w:r w:rsidRPr="00067906">
        <w:rPr>
          <w:rFonts w:ascii="Calibri" w:eastAsia="Times New Roman" w:hAnsi="Calibri" w:cs="Times New Roman"/>
          <w:b/>
          <w:sz w:val="28"/>
          <w:szCs w:val="28"/>
          <w:u w:val="single"/>
        </w:rPr>
        <w:t>Wootton Park English Department</w:t>
      </w:r>
    </w:p>
    <w:p w:rsidR="00067906" w:rsidRPr="00067906" w:rsidRDefault="00483023" w:rsidP="00067906">
      <w:pPr>
        <w:spacing w:after="200" w:line="276" w:lineRule="auto"/>
        <w:jc w:val="center"/>
        <w:rPr>
          <w:rFonts w:ascii="Calibri" w:eastAsia="Times New Roman" w:hAnsi="Calibri" w:cs="Times New Roman"/>
          <w:b/>
          <w:sz w:val="28"/>
          <w:szCs w:val="28"/>
        </w:rPr>
      </w:pPr>
      <w:r>
        <w:rPr>
          <w:rFonts w:ascii="Calibri" w:eastAsia="Times New Roman" w:hAnsi="Calibri" w:cs="Times New Roman"/>
          <w:b/>
          <w:sz w:val="28"/>
          <w:szCs w:val="28"/>
        </w:rPr>
        <w:t>Year 7</w:t>
      </w:r>
    </w:p>
    <w:p w:rsidR="00067906" w:rsidRPr="00067906" w:rsidRDefault="00E829EA" w:rsidP="00067906">
      <w:pPr>
        <w:spacing w:before="100" w:beforeAutospacing="1" w:after="100" w:afterAutospacing="1" w:line="240" w:lineRule="auto"/>
        <w:rPr>
          <w:rFonts w:ascii="Calibri" w:eastAsia="Times New Roman" w:hAnsi="Calibri" w:cs="Arial"/>
          <w:b/>
          <w:sz w:val="18"/>
          <w:szCs w:val="18"/>
          <w:lang w:val="en" w:eastAsia="en-GB"/>
        </w:rPr>
      </w:pPr>
      <w:r>
        <w:rPr>
          <w:rFonts w:ascii="Calibri" w:eastAsia="Times New Roman" w:hAnsi="Calibri" w:cs="Arial"/>
          <w:b/>
          <w:sz w:val="18"/>
          <w:szCs w:val="18"/>
          <w:lang w:val="en" w:eastAsia="en-GB"/>
        </w:rPr>
        <w:t>The core aims of the Key Stage 3</w:t>
      </w:r>
      <w:r w:rsidR="00067906" w:rsidRPr="00067906">
        <w:rPr>
          <w:rFonts w:ascii="Calibri" w:eastAsia="Times New Roman" w:hAnsi="Calibri" w:cs="Arial"/>
          <w:b/>
          <w:sz w:val="18"/>
          <w:szCs w:val="18"/>
          <w:lang w:val="en" w:eastAsia="en-GB"/>
        </w:rPr>
        <w:t xml:space="preserve"> English Curriculum are to encourage learners to:</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read easily, fluently and with good understanding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develop the habit of reading widely and often, for both pleasure and information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acquire a wide vocabulary, an understanding of grammar and knowledge of linguistic conventions for reading, writing and spoken language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appreciate our rich and varied literary heritage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write clearly, accurately and coherently, adapting their language and style in and for a range of contexts, purposes and audiences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use discussion in order to learn; they should be able to elaborate and explain clearly their understanding and ideas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proofErr w:type="gramStart"/>
      <w:r w:rsidRPr="00067906">
        <w:rPr>
          <w:rFonts w:ascii="Calibri" w:eastAsia="Times New Roman" w:hAnsi="Calibri" w:cs="Arial"/>
          <w:sz w:val="18"/>
          <w:szCs w:val="18"/>
          <w:lang w:val="en" w:eastAsia="en-GB"/>
        </w:rPr>
        <w:t>develop</w:t>
      </w:r>
      <w:proofErr w:type="gramEnd"/>
      <w:r w:rsidRPr="00067906">
        <w:rPr>
          <w:rFonts w:ascii="Calibri" w:eastAsia="Times New Roman" w:hAnsi="Calibri" w:cs="Arial"/>
          <w:sz w:val="18"/>
          <w:szCs w:val="18"/>
          <w:lang w:val="en" w:eastAsia="en-GB"/>
        </w:rPr>
        <w:t xml:space="preserve"> competency in the arts of speaking and listening, making formal presentations, demonstrating to others and participating in debate. </w:t>
      </w:r>
    </w:p>
    <w:p w:rsidR="00067906" w:rsidRPr="00067906" w:rsidRDefault="00E829EA"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Pr>
          <w:rFonts w:ascii="Calibri" w:eastAsia="Times New Roman" w:hAnsi="Calibri" w:cs="Arial"/>
          <w:sz w:val="18"/>
          <w:szCs w:val="18"/>
          <w:lang w:val="en" w:eastAsia="en-GB"/>
        </w:rPr>
        <w:t>introduce</w:t>
      </w:r>
      <w:r w:rsidR="00067906" w:rsidRPr="00067906">
        <w:rPr>
          <w:rFonts w:ascii="Calibri" w:eastAsia="Times New Roman" w:hAnsi="Calibri" w:cs="Arial"/>
          <w:sz w:val="18"/>
          <w:szCs w:val="18"/>
          <w:lang w:val="en" w:eastAsia="en-GB"/>
        </w:rPr>
        <w:t xml:space="preserve"> core skills which will prove fundamental for GCSE study and beyond</w:t>
      </w:r>
    </w:p>
    <w:p w:rsidR="00067906" w:rsidRPr="00067906" w:rsidRDefault="00E829EA" w:rsidP="00067906">
      <w:pPr>
        <w:spacing w:before="100" w:beforeAutospacing="1" w:after="100" w:afterAutospacing="1" w:line="240" w:lineRule="auto"/>
        <w:rPr>
          <w:rFonts w:ascii="Calibri" w:eastAsia="Times New Roman" w:hAnsi="Calibri" w:cs="Arial"/>
          <w:b/>
          <w:sz w:val="18"/>
          <w:szCs w:val="18"/>
          <w:lang w:val="en" w:eastAsia="en-GB"/>
        </w:rPr>
      </w:pPr>
      <w:r>
        <w:rPr>
          <w:rFonts w:ascii="Calibri" w:eastAsia="Times New Roman" w:hAnsi="Calibri" w:cs="Arial"/>
          <w:b/>
          <w:sz w:val="18"/>
          <w:szCs w:val="18"/>
          <w:lang w:val="en" w:eastAsia="en-GB"/>
        </w:rPr>
        <w:t>All schemes of learning will introduce learners to the</w:t>
      </w:r>
      <w:r w:rsidR="00067906" w:rsidRPr="00067906">
        <w:rPr>
          <w:rFonts w:ascii="Calibri" w:eastAsia="Times New Roman" w:hAnsi="Calibri" w:cs="Arial"/>
          <w:b/>
          <w:sz w:val="18"/>
          <w:szCs w:val="18"/>
          <w:lang w:val="en" w:eastAsia="en-GB"/>
        </w:rPr>
        <w:t xml:space="preserve"> new GCSE specification requirements for English Language and English Literature. These are:</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a whole text by William Shakespeare</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Pre-19</w:t>
      </w:r>
      <w:r w:rsidRPr="00067906">
        <w:rPr>
          <w:rFonts w:ascii="Calibri" w:eastAsia="Times New Roman" w:hAnsi="Calibri" w:cs="Arial"/>
          <w:sz w:val="18"/>
          <w:szCs w:val="18"/>
          <w:vertAlign w:val="superscript"/>
          <w:lang w:val="en" w:eastAsia="en-GB"/>
        </w:rPr>
        <w:t>th</w:t>
      </w:r>
      <w:r w:rsidRPr="00067906">
        <w:rPr>
          <w:rFonts w:ascii="Calibri" w:eastAsia="Times New Roman" w:hAnsi="Calibri" w:cs="Arial"/>
          <w:sz w:val="18"/>
          <w:szCs w:val="18"/>
          <w:lang w:val="en" w:eastAsia="en-GB"/>
        </w:rPr>
        <w:t xml:space="preserve"> Century literature</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unseen texts (both fiction and non-fiction)</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a post-1914 prose or drama</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Poetry across the ages</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unseen non-fiction and media texts</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unseen fiction texts</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Writing for genre, audience and purpose</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Written communication (Spelling, punctuation, grammar and register)</w:t>
      </w:r>
    </w:p>
    <w:p w:rsidR="00067906" w:rsidRPr="00067906" w:rsidRDefault="00067906" w:rsidP="00067906">
      <w:pPr>
        <w:spacing w:before="100" w:beforeAutospacing="1" w:after="100" w:afterAutospacing="1" w:line="240" w:lineRule="auto"/>
        <w:rPr>
          <w:rFonts w:ascii="Calibri" w:eastAsia="Times New Roman" w:hAnsi="Calibri" w:cs="Arial"/>
          <w:b/>
          <w:sz w:val="18"/>
          <w:szCs w:val="18"/>
          <w:lang w:val="en" w:eastAsia="en-GB"/>
        </w:rPr>
      </w:pPr>
      <w:r w:rsidRPr="00067906">
        <w:rPr>
          <w:rFonts w:ascii="Calibri" w:eastAsia="Times New Roman" w:hAnsi="Calibri" w:cs="Arial"/>
          <w:b/>
          <w:sz w:val="18"/>
          <w:szCs w:val="18"/>
          <w:lang w:val="en" w:eastAsia="en-GB"/>
        </w:rPr>
        <w:t>Promoting Reading:</w:t>
      </w:r>
    </w:p>
    <w:p w:rsidR="00067906" w:rsidRPr="00067906" w:rsidRDefault="00067906" w:rsidP="00067906">
      <w:pPr>
        <w:spacing w:before="100" w:beforeAutospacing="1" w:after="100" w:afterAutospacing="1" w:line="240" w:lineRule="auto"/>
        <w:rPr>
          <w:rFonts w:ascii="Calibri" w:eastAsia="Times New Roman" w:hAnsi="Calibri" w:cs="Arial"/>
          <w:sz w:val="18"/>
          <w:szCs w:val="18"/>
          <w:lang w:val="en" w:eastAsia="en-GB"/>
        </w:rPr>
      </w:pPr>
      <w:r w:rsidRPr="00E829EA">
        <w:rPr>
          <w:rFonts w:ascii="Calibri" w:eastAsia="Times New Roman" w:hAnsi="Calibri" w:cs="Arial"/>
          <w:sz w:val="18"/>
          <w:szCs w:val="18"/>
          <w:lang w:val="en" w:eastAsia="en-GB"/>
        </w:rPr>
        <w:t xml:space="preserve">All students will be expected to have their own reading book of suitable quality and age appropriateness </w:t>
      </w:r>
      <w:r w:rsidRPr="00E829EA">
        <w:rPr>
          <w:rFonts w:ascii="Calibri" w:eastAsia="Times New Roman" w:hAnsi="Calibri" w:cs="Arial"/>
          <w:b/>
          <w:sz w:val="18"/>
          <w:szCs w:val="18"/>
          <w:lang w:val="en" w:eastAsia="en-GB"/>
        </w:rPr>
        <w:t>every lesson</w:t>
      </w:r>
      <w:r w:rsidRPr="00067906">
        <w:rPr>
          <w:rFonts w:ascii="Calibri" w:eastAsia="Times New Roman" w:hAnsi="Calibri" w:cs="Arial"/>
          <w:b/>
          <w:sz w:val="18"/>
          <w:szCs w:val="18"/>
          <w:lang w:val="en" w:eastAsia="en-GB"/>
        </w:rPr>
        <w:t xml:space="preserve">. </w:t>
      </w:r>
      <w:r w:rsidRPr="00067906">
        <w:rPr>
          <w:rFonts w:ascii="Calibri" w:eastAsia="Times New Roman" w:hAnsi="Calibri" w:cs="Arial"/>
          <w:sz w:val="18"/>
          <w:szCs w:val="18"/>
          <w:lang w:val="en" w:eastAsia="en-GB"/>
        </w:rPr>
        <w:t xml:space="preserve">Students will read silently during the register, until the start of the planned lesson. Please refer to the ‘Reading for Meaning’ resources for questioning strategies. </w:t>
      </w:r>
    </w:p>
    <w:p w:rsidR="00067906" w:rsidRPr="00067906" w:rsidRDefault="00067906" w:rsidP="00067906">
      <w:pPr>
        <w:spacing w:before="100" w:beforeAutospacing="1" w:after="100" w:afterAutospacing="1" w:line="240" w:lineRule="auto"/>
        <w:rPr>
          <w:rFonts w:ascii="Calibri" w:eastAsia="Times New Roman" w:hAnsi="Calibri" w:cs="Arial"/>
          <w:b/>
          <w:sz w:val="18"/>
          <w:szCs w:val="18"/>
          <w:lang w:val="en" w:eastAsia="en-GB"/>
        </w:rPr>
      </w:pPr>
      <w:r w:rsidRPr="00067906">
        <w:rPr>
          <w:rFonts w:ascii="Calibri" w:eastAsia="Times New Roman" w:hAnsi="Calibri" w:cs="Arial"/>
          <w:b/>
          <w:sz w:val="18"/>
          <w:szCs w:val="18"/>
          <w:lang w:val="en" w:eastAsia="en-GB"/>
        </w:rPr>
        <w:t>Promoting Writing:</w:t>
      </w:r>
    </w:p>
    <w:p w:rsidR="00067906" w:rsidRPr="00067906" w:rsidRDefault="00067906" w:rsidP="00067906">
      <w:pPr>
        <w:spacing w:before="100" w:beforeAutospacing="1" w:after="100" w:afterAutospacing="1" w:line="240" w:lineRule="auto"/>
        <w:rPr>
          <w:rFonts w:ascii="Calibri" w:eastAsia="Times New Roman" w:hAnsi="Calibri" w:cs="Arial"/>
          <w:sz w:val="18"/>
          <w:szCs w:val="18"/>
          <w:lang w:val="en" w:eastAsia="en-GB"/>
        </w:rPr>
      </w:pPr>
      <w:r w:rsidRPr="00E829EA">
        <w:rPr>
          <w:rFonts w:ascii="Calibri" w:eastAsia="Times New Roman" w:hAnsi="Calibri" w:cs="Arial"/>
          <w:sz w:val="18"/>
          <w:szCs w:val="18"/>
          <w:lang w:val="en" w:eastAsia="en-GB"/>
        </w:rPr>
        <w:t>Once a fortnight</w:t>
      </w:r>
      <w:r w:rsidRPr="00067906">
        <w:rPr>
          <w:rFonts w:ascii="Calibri" w:eastAsia="Times New Roman" w:hAnsi="Calibri" w:cs="Arial"/>
          <w:sz w:val="18"/>
          <w:szCs w:val="18"/>
          <w:lang w:val="en" w:eastAsia="en-GB"/>
        </w:rPr>
        <w:t>, learners should engage in a self/peer assessed 200</w:t>
      </w:r>
      <w:r w:rsidR="00E829EA">
        <w:rPr>
          <w:rFonts w:ascii="Calibri" w:eastAsia="Times New Roman" w:hAnsi="Calibri" w:cs="Arial"/>
          <w:sz w:val="18"/>
          <w:szCs w:val="18"/>
          <w:lang w:val="en" w:eastAsia="en-GB"/>
        </w:rPr>
        <w:t xml:space="preserve"> word challenge. These should cover a range of writing skills, including creative, descriptive and discursive writing.</w:t>
      </w:r>
    </w:p>
    <w:p w:rsidR="00067906" w:rsidRPr="00067906" w:rsidRDefault="00067906" w:rsidP="00067906">
      <w:pPr>
        <w:spacing w:before="100" w:beforeAutospacing="1" w:after="100" w:afterAutospacing="1" w:line="240" w:lineRule="auto"/>
        <w:rPr>
          <w:rFonts w:ascii="Calibri" w:eastAsia="Times New Roman" w:hAnsi="Calibri" w:cs="Arial"/>
          <w:b/>
          <w:sz w:val="18"/>
          <w:szCs w:val="18"/>
          <w:lang w:val="en" w:eastAsia="en-GB"/>
        </w:rPr>
      </w:pPr>
      <w:r w:rsidRPr="00067906">
        <w:rPr>
          <w:rFonts w:ascii="Calibri" w:eastAsia="Times New Roman" w:hAnsi="Calibri" w:cs="Arial"/>
          <w:b/>
          <w:sz w:val="18"/>
          <w:szCs w:val="18"/>
          <w:lang w:val="en" w:eastAsia="en-GB"/>
        </w:rPr>
        <w:t>Assessment:</w:t>
      </w:r>
    </w:p>
    <w:p w:rsidR="00067906" w:rsidRPr="00067906" w:rsidRDefault="00067906" w:rsidP="00067906">
      <w:p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Each scheme of learning will conclude with a formal timed assessment focused on core reading or writing skills. The assessments and marking criteria will be modelled on GCSE frameworks and the school’s data entry policies. Formative assessment will take place continuously with either written or verbal feedback </w:t>
      </w:r>
      <w:r w:rsidRPr="00067906">
        <w:rPr>
          <w:rFonts w:ascii="Calibri" w:eastAsia="Times New Roman" w:hAnsi="Calibri" w:cs="Arial"/>
          <w:b/>
          <w:sz w:val="18"/>
          <w:szCs w:val="18"/>
          <w:lang w:val="en" w:eastAsia="en-GB"/>
        </w:rPr>
        <w:t xml:space="preserve">at least </w:t>
      </w:r>
      <w:r w:rsidRPr="00067906">
        <w:rPr>
          <w:rFonts w:ascii="Calibri" w:eastAsia="Times New Roman" w:hAnsi="Calibri" w:cs="Arial"/>
          <w:sz w:val="18"/>
          <w:szCs w:val="18"/>
          <w:lang w:val="en" w:eastAsia="en-GB"/>
        </w:rPr>
        <w:t>once every week.</w:t>
      </w:r>
      <w:r w:rsidRPr="00067906">
        <w:rPr>
          <w:rFonts w:ascii="Times New Roman" w:eastAsia="Times New Roman" w:hAnsi="Times New Roman" w:cs="Arial"/>
          <w:sz w:val="18"/>
          <w:szCs w:val="18"/>
          <w:lang w:val="en" w:eastAsia="en-GB"/>
        </w:rPr>
        <w:t xml:space="preserve"> </w:t>
      </w:r>
      <w:r w:rsidR="00E829EA">
        <w:rPr>
          <w:rFonts w:ascii="Calibri" w:eastAsia="Times New Roman" w:hAnsi="Calibri" w:cs="Arial"/>
          <w:sz w:val="18"/>
          <w:szCs w:val="18"/>
          <w:lang w:val="en" w:eastAsia="en-GB"/>
        </w:rPr>
        <w:t>Dedicated DIRT time each week</w:t>
      </w:r>
      <w:r w:rsidRPr="00067906">
        <w:rPr>
          <w:rFonts w:ascii="Calibri" w:eastAsia="Times New Roman" w:hAnsi="Calibri" w:cs="Arial"/>
          <w:sz w:val="18"/>
          <w:szCs w:val="18"/>
          <w:lang w:val="en" w:eastAsia="en-GB"/>
        </w:rPr>
        <w:t xml:space="preserve"> will allow for peer/self-assessment as well as live marking. </w:t>
      </w:r>
      <w:r w:rsidRPr="00067906">
        <w:rPr>
          <w:rFonts w:ascii="Calibri" w:eastAsia="Times New Roman" w:hAnsi="Calibri" w:cs="Arial"/>
          <w:b/>
          <w:sz w:val="18"/>
          <w:szCs w:val="18"/>
          <w:lang w:val="en" w:eastAsia="en-GB"/>
        </w:rPr>
        <w:t>Please refer to department feedback templates.</w:t>
      </w:r>
    </w:p>
    <w:p w:rsidR="00067906" w:rsidRPr="00067906" w:rsidRDefault="00067906" w:rsidP="00067906">
      <w:pPr>
        <w:spacing w:before="100" w:beforeAutospacing="1" w:after="100" w:afterAutospacing="1" w:line="240" w:lineRule="auto"/>
        <w:rPr>
          <w:rFonts w:ascii="Calibri" w:eastAsia="Times New Roman" w:hAnsi="Calibri" w:cs="Arial"/>
          <w:sz w:val="18"/>
          <w:szCs w:val="18"/>
          <w:lang w:val="en" w:eastAsia="en-GB"/>
        </w:rPr>
      </w:pPr>
    </w:p>
    <w:p w:rsidR="00067906" w:rsidRPr="00067906" w:rsidRDefault="00067906" w:rsidP="00067906">
      <w:pPr>
        <w:spacing w:after="200" w:line="276" w:lineRule="auto"/>
        <w:rPr>
          <w:rFonts w:ascii="Calibri" w:eastAsia="Times New Roman" w:hAnsi="Calibri" w:cs="Times New Roman"/>
          <w:b/>
          <w:sz w:val="28"/>
          <w:szCs w:val="28"/>
        </w:rPr>
      </w:pPr>
    </w:p>
    <w:p w:rsidR="00067906" w:rsidRPr="00067906" w:rsidRDefault="00067906" w:rsidP="00067906">
      <w:pPr>
        <w:spacing w:after="200" w:line="276" w:lineRule="auto"/>
        <w:jc w:val="center"/>
        <w:rPr>
          <w:rFonts w:ascii="Calibri" w:eastAsia="Times New Roman" w:hAnsi="Calibri" w:cs="Times New Roman"/>
          <w:b/>
        </w:rPr>
      </w:pPr>
      <w:r w:rsidRPr="00067906">
        <w:rPr>
          <w:rFonts w:ascii="Calibri" w:eastAsia="Times New Roman" w:hAnsi="Calibri" w:cs="Times New Roman"/>
          <w:b/>
        </w:rPr>
        <w:t>GCSE Language &amp; Literature Assessment Objectives</w:t>
      </w:r>
    </w:p>
    <w:tbl>
      <w:tblPr>
        <w:tblStyle w:val="TableGrid1"/>
        <w:tblW w:w="0" w:type="auto"/>
        <w:tblLook w:val="04A0" w:firstRow="1" w:lastRow="0" w:firstColumn="1" w:lastColumn="0" w:noHBand="0" w:noVBand="1"/>
      </w:tblPr>
      <w:tblGrid>
        <w:gridCol w:w="4742"/>
        <w:gridCol w:w="4609"/>
        <w:gridCol w:w="5039"/>
      </w:tblGrid>
      <w:tr w:rsidR="00067906" w:rsidRPr="00067906" w:rsidTr="0066459B">
        <w:tc>
          <w:tcPr>
            <w:tcW w:w="5070" w:type="dxa"/>
          </w:tcPr>
          <w:p w:rsidR="00067906" w:rsidRPr="00067906" w:rsidRDefault="00067906" w:rsidP="00067906">
            <w:pPr>
              <w:rPr>
                <w:rFonts w:ascii="Calibri" w:hAnsi="Calibri"/>
                <w:b/>
              </w:rPr>
            </w:pPr>
            <w:r w:rsidRPr="00067906">
              <w:rPr>
                <w:rFonts w:ascii="Calibri" w:hAnsi="Calibri"/>
                <w:b/>
              </w:rPr>
              <w:t>GCSE English Language</w:t>
            </w:r>
          </w:p>
        </w:tc>
        <w:tc>
          <w:tcPr>
            <w:tcW w:w="4819" w:type="dxa"/>
          </w:tcPr>
          <w:p w:rsidR="00067906" w:rsidRPr="00067906" w:rsidRDefault="00067906" w:rsidP="00067906">
            <w:pPr>
              <w:jc w:val="center"/>
              <w:rPr>
                <w:rFonts w:ascii="Calibri" w:hAnsi="Calibri"/>
                <w:b/>
              </w:rPr>
            </w:pPr>
            <w:r w:rsidRPr="00067906">
              <w:rPr>
                <w:rFonts w:ascii="Calibri" w:hAnsi="Calibri"/>
                <w:b/>
              </w:rPr>
              <w:t>Skill Intersections</w:t>
            </w:r>
          </w:p>
        </w:tc>
        <w:tc>
          <w:tcPr>
            <w:tcW w:w="5387" w:type="dxa"/>
          </w:tcPr>
          <w:p w:rsidR="00067906" w:rsidRPr="00067906" w:rsidRDefault="00067906" w:rsidP="00067906">
            <w:pPr>
              <w:rPr>
                <w:rFonts w:ascii="Calibri" w:hAnsi="Calibri" w:cs="Calibri"/>
                <w:b/>
              </w:rPr>
            </w:pPr>
            <w:r w:rsidRPr="00067906">
              <w:rPr>
                <w:rFonts w:ascii="Calibri" w:hAnsi="Calibri" w:cs="Calibri"/>
                <w:b/>
              </w:rPr>
              <w:t>GCSE English Literature</w:t>
            </w:r>
          </w:p>
        </w:tc>
      </w:tr>
      <w:tr w:rsidR="00067906" w:rsidRPr="00067906" w:rsidTr="0066459B">
        <w:tc>
          <w:tcPr>
            <w:tcW w:w="5070" w:type="dxa"/>
          </w:tcPr>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AO1:</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 identify and interpret explicit and implicit information and ideas</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 select and synthesise evidence from different texts</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AO2: Explain, comment on and analyse how writers use language and structure to achieve</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effects and influence readers, using relevant subject terminology to support their views</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AO3: Compare writers’ ideas and perspectives, as well as how these are conveyed, across two</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or more texts</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AO4: Evaluate texts critically and support this with appropriate textual references</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AO5: Communicate clearly, effectively and imaginatively, selecting and adapting tone, style and register for different forms, purposes and audiences. Organise information and ideas, using</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structural and grammatical features to support coherence and cohesion of texts</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AO6: Candidates must use a range of vocabulary and sentence structures for clarity, purpose</w:t>
            </w:r>
          </w:p>
          <w:p w:rsidR="00067906" w:rsidRPr="00067906" w:rsidRDefault="00067906" w:rsidP="00067906">
            <w:pPr>
              <w:autoSpaceDE w:val="0"/>
              <w:autoSpaceDN w:val="0"/>
              <w:adjustRightInd w:val="0"/>
              <w:rPr>
                <w:rFonts w:ascii="Calibri" w:hAnsi="Calibri" w:cs="Calibri"/>
                <w:sz w:val="16"/>
                <w:szCs w:val="16"/>
              </w:rPr>
            </w:pPr>
            <w:proofErr w:type="gramStart"/>
            <w:r w:rsidRPr="00067906">
              <w:rPr>
                <w:rFonts w:ascii="Calibri" w:hAnsi="Calibri" w:cs="Calibri"/>
                <w:sz w:val="16"/>
                <w:szCs w:val="16"/>
              </w:rPr>
              <w:t>and</w:t>
            </w:r>
            <w:proofErr w:type="gramEnd"/>
            <w:r w:rsidRPr="00067906">
              <w:rPr>
                <w:rFonts w:ascii="Calibri" w:hAnsi="Calibri" w:cs="Calibri"/>
                <w:sz w:val="16"/>
                <w:szCs w:val="16"/>
              </w:rPr>
              <w:t xml:space="preserve"> effect, with accurate spelling and punctuation. (This requirement must constitute 20% of the</w:t>
            </w:r>
          </w:p>
          <w:p w:rsidR="00067906" w:rsidRPr="00067906" w:rsidRDefault="00067906" w:rsidP="00067906">
            <w:pPr>
              <w:autoSpaceDE w:val="0"/>
              <w:autoSpaceDN w:val="0"/>
              <w:adjustRightInd w:val="0"/>
              <w:rPr>
                <w:rFonts w:ascii="Calibri" w:hAnsi="Calibri" w:cs="Calibri"/>
                <w:sz w:val="16"/>
                <w:szCs w:val="16"/>
              </w:rPr>
            </w:pPr>
            <w:proofErr w:type="gramStart"/>
            <w:r w:rsidRPr="00067906">
              <w:rPr>
                <w:rFonts w:ascii="Calibri" w:hAnsi="Calibri" w:cs="Calibri"/>
                <w:sz w:val="16"/>
                <w:szCs w:val="16"/>
              </w:rPr>
              <w:t>marks</w:t>
            </w:r>
            <w:proofErr w:type="gramEnd"/>
            <w:r w:rsidRPr="00067906">
              <w:rPr>
                <w:rFonts w:ascii="Calibri" w:hAnsi="Calibri" w:cs="Calibri"/>
                <w:sz w:val="16"/>
                <w:szCs w:val="16"/>
              </w:rPr>
              <w:t xml:space="preserve"> for each specification as a whole.)</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AO7: Demonstrate presentation skills in a formal setting</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AO8: Listen and respond appropriately to spoken language, including to questions and feedback</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on presentations</w:t>
            </w:r>
          </w:p>
          <w:p w:rsidR="00067906" w:rsidRPr="00067906" w:rsidRDefault="00067906" w:rsidP="00067906">
            <w:pPr>
              <w:rPr>
                <w:rFonts w:ascii="Calibri" w:hAnsi="Calibri" w:cs="Calibri"/>
                <w:sz w:val="16"/>
                <w:szCs w:val="16"/>
              </w:rPr>
            </w:pPr>
          </w:p>
          <w:p w:rsidR="00067906" w:rsidRPr="00067906" w:rsidRDefault="00067906" w:rsidP="00067906">
            <w:pPr>
              <w:rPr>
                <w:rFonts w:ascii="Calibri" w:hAnsi="Calibri"/>
                <w:b/>
              </w:rPr>
            </w:pPr>
            <w:r w:rsidRPr="00067906">
              <w:rPr>
                <w:rFonts w:ascii="Calibri" w:hAnsi="Calibri" w:cs="Calibri"/>
                <w:sz w:val="16"/>
                <w:szCs w:val="16"/>
              </w:rPr>
              <w:t>AO9: Use spoken Standard English effectively in speeches and presentations.</w:t>
            </w:r>
          </w:p>
        </w:tc>
        <w:tc>
          <w:tcPr>
            <w:tcW w:w="4819" w:type="dxa"/>
          </w:tcPr>
          <w:p w:rsidR="00067906" w:rsidRPr="00067906" w:rsidRDefault="00067906" w:rsidP="00067906">
            <w:pPr>
              <w:rPr>
                <w:rFonts w:ascii="Calibri" w:hAnsi="Calibri"/>
                <w:b/>
              </w:rPr>
            </w:pPr>
          </w:p>
          <w:p w:rsidR="00067906" w:rsidRPr="00067906" w:rsidRDefault="00067906" w:rsidP="00067906">
            <w:pPr>
              <w:jc w:val="center"/>
              <w:rPr>
                <w:rFonts w:ascii="Calibri" w:hAnsi="Calibri"/>
                <w:b/>
              </w:rPr>
            </w:pPr>
            <w:r w:rsidRPr="00067906">
              <w:rPr>
                <w:rFonts w:ascii="Calibri" w:hAnsi="Calibri"/>
                <w:b/>
              </w:rPr>
              <w:t>Reading &amp; understanding</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Interpreting explicit &amp; implicit ideas</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Select textual evidence to support interpretation</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Developing informed personal responses</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Developing critical style (applying contextual knowledge?)</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u w:val="single"/>
              </w:rPr>
              <w:t>Analysis</w:t>
            </w:r>
            <w:r w:rsidRPr="00067906">
              <w:rPr>
                <w:rFonts w:ascii="Calibri" w:hAnsi="Calibri"/>
                <w:b/>
              </w:rPr>
              <w:t xml:space="preserve"> of Language, Structure &amp; Form</w:t>
            </w:r>
          </w:p>
          <w:p w:rsidR="00067906" w:rsidRPr="00067906" w:rsidRDefault="00067906" w:rsidP="00067906">
            <w:pPr>
              <w:rPr>
                <w:rFonts w:ascii="Calibri" w:hAnsi="Calibri"/>
                <w:b/>
              </w:rPr>
            </w:pPr>
          </w:p>
          <w:p w:rsidR="00067906" w:rsidRPr="00067906" w:rsidRDefault="00067906" w:rsidP="00067906">
            <w:pPr>
              <w:numPr>
                <w:ilvl w:val="0"/>
                <w:numId w:val="3"/>
              </w:numPr>
              <w:contextualSpacing/>
              <w:rPr>
                <w:rFonts w:ascii="Calibri" w:hAnsi="Calibri"/>
                <w:b/>
              </w:rPr>
            </w:pPr>
            <w:r w:rsidRPr="00067906">
              <w:rPr>
                <w:rFonts w:ascii="Calibri" w:hAnsi="Calibri"/>
                <w:b/>
              </w:rPr>
              <w:t>How are effects achieved?</w:t>
            </w:r>
          </w:p>
          <w:p w:rsidR="00067906" w:rsidRPr="00067906" w:rsidRDefault="00067906" w:rsidP="00067906">
            <w:pPr>
              <w:numPr>
                <w:ilvl w:val="0"/>
                <w:numId w:val="3"/>
              </w:numPr>
              <w:contextualSpacing/>
              <w:rPr>
                <w:rFonts w:ascii="Calibri" w:hAnsi="Calibri"/>
                <w:b/>
              </w:rPr>
            </w:pPr>
            <w:r w:rsidRPr="00067906">
              <w:rPr>
                <w:rFonts w:ascii="Calibri" w:hAnsi="Calibri"/>
                <w:b/>
              </w:rPr>
              <w:t>How are meanings conveyed?</w:t>
            </w:r>
          </w:p>
          <w:p w:rsidR="00067906" w:rsidRPr="00067906" w:rsidRDefault="00067906" w:rsidP="00067906">
            <w:pPr>
              <w:rPr>
                <w:rFonts w:ascii="Calibri" w:hAnsi="Calibri"/>
                <w:b/>
              </w:rPr>
            </w:pPr>
          </w:p>
          <w:p w:rsidR="00067906" w:rsidRPr="00067906" w:rsidRDefault="00067906" w:rsidP="00067906">
            <w:pPr>
              <w:jc w:val="center"/>
              <w:rPr>
                <w:rFonts w:ascii="Calibri" w:hAnsi="Calibri"/>
                <w:b/>
              </w:rPr>
            </w:pPr>
            <w:r w:rsidRPr="00067906">
              <w:rPr>
                <w:rFonts w:ascii="Calibri" w:hAnsi="Calibri"/>
                <w:b/>
              </w:rPr>
              <w:t>Comparing ideas and perspectives/Exploring relationships between texts</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Synthesis</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Evaluation</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Literacy – use of vocabulary and grammar for clarity, purpose &amp; effect</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p>
        </w:tc>
        <w:tc>
          <w:tcPr>
            <w:tcW w:w="5387" w:type="dxa"/>
          </w:tcPr>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AO1: Read, understand and respond to texts. Students should be able to:</w:t>
            </w:r>
          </w:p>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 maintain a critical style and develop an informed personal response</w:t>
            </w:r>
          </w:p>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 use textual references, including quotations, to support and illustrate interpretations.</w:t>
            </w:r>
          </w:p>
          <w:p w:rsidR="00067906" w:rsidRPr="00067906" w:rsidRDefault="00067906" w:rsidP="00067906">
            <w:pPr>
              <w:autoSpaceDE w:val="0"/>
              <w:autoSpaceDN w:val="0"/>
              <w:adjustRightInd w:val="0"/>
              <w:rPr>
                <w:rFonts w:ascii="Calibri" w:hAnsi="Calibri" w:cs="Calibri"/>
                <w:color w:val="000000"/>
                <w:sz w:val="16"/>
                <w:szCs w:val="16"/>
              </w:rPr>
            </w:pPr>
          </w:p>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AO2: Analyse the language, form and structure used by a writer to create meanings and effects,</w:t>
            </w:r>
          </w:p>
          <w:p w:rsidR="00067906" w:rsidRPr="00067906" w:rsidRDefault="00067906" w:rsidP="00067906">
            <w:pPr>
              <w:autoSpaceDE w:val="0"/>
              <w:autoSpaceDN w:val="0"/>
              <w:adjustRightInd w:val="0"/>
              <w:rPr>
                <w:rFonts w:ascii="Calibri" w:hAnsi="Calibri" w:cs="Calibri"/>
                <w:color w:val="000000"/>
                <w:sz w:val="16"/>
                <w:szCs w:val="16"/>
              </w:rPr>
            </w:pPr>
            <w:proofErr w:type="gramStart"/>
            <w:r w:rsidRPr="00067906">
              <w:rPr>
                <w:rFonts w:ascii="Calibri" w:hAnsi="Calibri" w:cs="Calibri"/>
                <w:color w:val="000000"/>
                <w:sz w:val="16"/>
                <w:szCs w:val="16"/>
              </w:rPr>
              <w:t>using</w:t>
            </w:r>
            <w:proofErr w:type="gramEnd"/>
            <w:r w:rsidRPr="00067906">
              <w:rPr>
                <w:rFonts w:ascii="Calibri" w:hAnsi="Calibri" w:cs="Calibri"/>
                <w:color w:val="000000"/>
                <w:sz w:val="16"/>
                <w:szCs w:val="16"/>
              </w:rPr>
              <w:t xml:space="preserve"> relevant subject terminology where appropriate.</w:t>
            </w:r>
          </w:p>
          <w:p w:rsidR="00067906" w:rsidRPr="00067906" w:rsidRDefault="00067906" w:rsidP="00067906">
            <w:pPr>
              <w:autoSpaceDE w:val="0"/>
              <w:autoSpaceDN w:val="0"/>
              <w:adjustRightInd w:val="0"/>
              <w:rPr>
                <w:rFonts w:ascii="Calibri" w:hAnsi="Calibri" w:cs="Calibri"/>
                <w:color w:val="000000"/>
                <w:sz w:val="16"/>
                <w:szCs w:val="16"/>
              </w:rPr>
            </w:pPr>
          </w:p>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AO3: Show understanding of the relationships between texts and the contexts in which they</w:t>
            </w:r>
          </w:p>
          <w:p w:rsidR="00067906" w:rsidRPr="00067906" w:rsidRDefault="00067906" w:rsidP="00067906">
            <w:pPr>
              <w:autoSpaceDE w:val="0"/>
              <w:autoSpaceDN w:val="0"/>
              <w:adjustRightInd w:val="0"/>
              <w:rPr>
                <w:rFonts w:ascii="Calibri" w:hAnsi="Calibri" w:cs="Calibri"/>
                <w:color w:val="000000"/>
                <w:sz w:val="16"/>
                <w:szCs w:val="16"/>
              </w:rPr>
            </w:pPr>
            <w:proofErr w:type="gramStart"/>
            <w:r w:rsidRPr="00067906">
              <w:rPr>
                <w:rFonts w:ascii="Calibri" w:hAnsi="Calibri" w:cs="Calibri"/>
                <w:color w:val="000000"/>
                <w:sz w:val="16"/>
                <w:szCs w:val="16"/>
              </w:rPr>
              <w:t>were</w:t>
            </w:r>
            <w:proofErr w:type="gramEnd"/>
            <w:r w:rsidRPr="00067906">
              <w:rPr>
                <w:rFonts w:ascii="Calibri" w:hAnsi="Calibri" w:cs="Calibri"/>
                <w:color w:val="000000"/>
                <w:sz w:val="16"/>
                <w:szCs w:val="16"/>
              </w:rPr>
              <w:t xml:space="preserve"> written.</w:t>
            </w:r>
          </w:p>
          <w:p w:rsidR="00067906" w:rsidRPr="00067906" w:rsidRDefault="00067906" w:rsidP="00067906">
            <w:pPr>
              <w:autoSpaceDE w:val="0"/>
              <w:autoSpaceDN w:val="0"/>
              <w:adjustRightInd w:val="0"/>
              <w:rPr>
                <w:rFonts w:ascii="Calibri" w:hAnsi="Calibri" w:cs="Calibri"/>
                <w:color w:val="000000"/>
                <w:sz w:val="16"/>
                <w:szCs w:val="16"/>
              </w:rPr>
            </w:pPr>
          </w:p>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AO4: Use a range of vocabulary and sentence structures for clarity, purpose and effect, with</w:t>
            </w:r>
          </w:p>
          <w:p w:rsidR="00067906" w:rsidRPr="00067906" w:rsidRDefault="00067906" w:rsidP="00067906">
            <w:pPr>
              <w:rPr>
                <w:rFonts w:ascii="Calibri" w:hAnsi="Calibri" w:cs="Calibri"/>
                <w:b/>
              </w:rPr>
            </w:pPr>
            <w:proofErr w:type="gramStart"/>
            <w:r w:rsidRPr="00067906">
              <w:rPr>
                <w:rFonts w:ascii="Calibri" w:hAnsi="Calibri" w:cs="Calibri"/>
                <w:color w:val="000000"/>
                <w:sz w:val="16"/>
                <w:szCs w:val="16"/>
              </w:rPr>
              <w:t>accurate</w:t>
            </w:r>
            <w:proofErr w:type="gramEnd"/>
            <w:r w:rsidRPr="00067906">
              <w:rPr>
                <w:rFonts w:ascii="Calibri" w:hAnsi="Calibri" w:cs="Calibri"/>
                <w:color w:val="000000"/>
                <w:sz w:val="16"/>
                <w:szCs w:val="16"/>
              </w:rPr>
              <w:t xml:space="preserve"> spelling and punctuation.</w:t>
            </w:r>
          </w:p>
        </w:tc>
      </w:tr>
    </w:tbl>
    <w:p w:rsidR="00067906" w:rsidRPr="00067906" w:rsidRDefault="00067906" w:rsidP="00067906">
      <w:pPr>
        <w:spacing w:after="200" w:line="276" w:lineRule="auto"/>
        <w:rPr>
          <w:rFonts w:ascii="Calibri" w:eastAsia="Times New Roman" w:hAnsi="Calibri" w:cs="Times New Roman"/>
          <w:b/>
          <w:sz w:val="28"/>
          <w:szCs w:val="28"/>
        </w:rPr>
      </w:pPr>
    </w:p>
    <w:p w:rsidR="00067906" w:rsidRPr="00067906" w:rsidRDefault="00067906" w:rsidP="00067906">
      <w:pPr>
        <w:spacing w:after="200" w:line="276" w:lineRule="auto"/>
        <w:rPr>
          <w:rFonts w:ascii="Calibri" w:eastAsia="Times New Roman" w:hAnsi="Calibri" w:cs="Times New Roman"/>
          <w:b/>
          <w:sz w:val="28"/>
          <w:szCs w:val="28"/>
        </w:rPr>
      </w:pPr>
    </w:p>
    <w:tbl>
      <w:tblPr>
        <w:tblStyle w:val="TableGrid1"/>
        <w:tblW w:w="14674" w:type="dxa"/>
        <w:tblInd w:w="-147" w:type="dxa"/>
        <w:tblLook w:val="0000" w:firstRow="0" w:lastRow="0" w:firstColumn="0" w:lastColumn="0" w:noHBand="0" w:noVBand="0"/>
      </w:tblPr>
      <w:tblGrid>
        <w:gridCol w:w="2604"/>
        <w:gridCol w:w="2973"/>
        <w:gridCol w:w="2147"/>
        <w:gridCol w:w="2375"/>
        <w:gridCol w:w="2034"/>
        <w:gridCol w:w="2531"/>
        <w:gridCol w:w="10"/>
      </w:tblGrid>
      <w:tr w:rsidR="00E16008" w:rsidRPr="00067906" w:rsidTr="00483023">
        <w:trPr>
          <w:gridAfter w:val="1"/>
          <w:wAfter w:w="10" w:type="dxa"/>
          <w:trHeight w:val="470"/>
        </w:trPr>
        <w:tc>
          <w:tcPr>
            <w:tcW w:w="5165" w:type="dxa"/>
            <w:gridSpan w:val="2"/>
            <w:shd w:val="clear" w:color="auto" w:fill="FFFF00"/>
          </w:tcPr>
          <w:p w:rsidR="00067906" w:rsidRPr="00067906" w:rsidRDefault="00483023" w:rsidP="00067906">
            <w:pPr>
              <w:jc w:val="center"/>
              <w:rPr>
                <w:rFonts w:ascii="Calibri" w:hAnsi="Calibri"/>
                <w:b/>
                <w:sz w:val="16"/>
                <w:szCs w:val="16"/>
              </w:rPr>
            </w:pPr>
            <w:r>
              <w:rPr>
                <w:rFonts w:ascii="Calibri" w:hAnsi="Calibri"/>
                <w:b/>
                <w:sz w:val="16"/>
                <w:szCs w:val="16"/>
              </w:rPr>
              <w:lastRenderedPageBreak/>
              <w:t xml:space="preserve">Theme 1: Understanding Myself and Others </w:t>
            </w:r>
            <w:r w:rsidR="00E829EA">
              <w:rPr>
                <w:rFonts w:ascii="Calibri" w:hAnsi="Calibri"/>
                <w:b/>
                <w:sz w:val="16"/>
                <w:szCs w:val="16"/>
              </w:rPr>
              <w:t xml:space="preserve"> </w:t>
            </w:r>
          </w:p>
        </w:tc>
        <w:tc>
          <w:tcPr>
            <w:tcW w:w="4605" w:type="dxa"/>
            <w:gridSpan w:val="2"/>
            <w:shd w:val="clear" w:color="auto" w:fill="FFFF00"/>
          </w:tcPr>
          <w:p w:rsidR="00067906" w:rsidRPr="00067906" w:rsidRDefault="00E17150" w:rsidP="00297654">
            <w:pPr>
              <w:jc w:val="center"/>
              <w:rPr>
                <w:rFonts w:ascii="Calibri" w:hAnsi="Calibri"/>
                <w:b/>
                <w:sz w:val="16"/>
                <w:szCs w:val="16"/>
              </w:rPr>
            </w:pPr>
            <w:r>
              <w:rPr>
                <w:rFonts w:ascii="Calibri" w:hAnsi="Calibri"/>
                <w:b/>
                <w:sz w:val="16"/>
                <w:szCs w:val="16"/>
              </w:rPr>
              <w:t xml:space="preserve">Theme 2: </w:t>
            </w:r>
            <w:r w:rsidR="00297654">
              <w:rPr>
                <w:rFonts w:ascii="Calibri" w:hAnsi="Calibri"/>
                <w:b/>
                <w:sz w:val="16"/>
                <w:szCs w:val="16"/>
              </w:rPr>
              <w:t xml:space="preserve">Creative Minds – Poetry and Writing </w:t>
            </w:r>
          </w:p>
        </w:tc>
        <w:tc>
          <w:tcPr>
            <w:tcW w:w="4894" w:type="dxa"/>
            <w:gridSpan w:val="2"/>
            <w:shd w:val="clear" w:color="auto" w:fill="FFFF00"/>
          </w:tcPr>
          <w:p w:rsidR="00067906" w:rsidRPr="00067906" w:rsidRDefault="00067906" w:rsidP="007A7D86">
            <w:pPr>
              <w:jc w:val="center"/>
              <w:rPr>
                <w:rFonts w:ascii="Calibri" w:hAnsi="Calibri"/>
                <w:b/>
                <w:sz w:val="16"/>
                <w:szCs w:val="16"/>
              </w:rPr>
            </w:pPr>
            <w:r w:rsidRPr="00067906">
              <w:rPr>
                <w:rFonts w:ascii="Calibri" w:hAnsi="Calibri"/>
                <w:b/>
                <w:sz w:val="16"/>
                <w:szCs w:val="16"/>
              </w:rPr>
              <w:t>Theme 3:</w:t>
            </w:r>
            <w:r w:rsidR="00B154EB">
              <w:rPr>
                <w:rFonts w:ascii="Calibri" w:hAnsi="Calibri"/>
                <w:b/>
                <w:sz w:val="16"/>
                <w:szCs w:val="16"/>
              </w:rPr>
              <w:t xml:space="preserve"> </w:t>
            </w:r>
            <w:r w:rsidR="007A7D86">
              <w:rPr>
                <w:rFonts w:ascii="Calibri" w:hAnsi="Calibri"/>
                <w:b/>
                <w:sz w:val="16"/>
                <w:szCs w:val="16"/>
              </w:rPr>
              <w:t xml:space="preserve">Exploring Social Issues </w:t>
            </w:r>
          </w:p>
        </w:tc>
      </w:tr>
      <w:tr w:rsidR="00E16008" w:rsidRPr="00067906" w:rsidTr="00483023">
        <w:tblPrEx>
          <w:tblLook w:val="04A0" w:firstRow="1" w:lastRow="0" w:firstColumn="1" w:lastColumn="0" w:noHBand="0" w:noVBand="1"/>
        </w:tblPrEx>
        <w:trPr>
          <w:trHeight w:val="376"/>
        </w:trPr>
        <w:tc>
          <w:tcPr>
            <w:tcW w:w="1560" w:type="dxa"/>
            <w:shd w:val="clear" w:color="auto" w:fill="8DB3E2"/>
          </w:tcPr>
          <w:p w:rsidR="00067906" w:rsidRPr="00067906" w:rsidRDefault="00067906" w:rsidP="00067906">
            <w:pPr>
              <w:jc w:val="center"/>
              <w:rPr>
                <w:rFonts w:ascii="Calibri" w:hAnsi="Calibri"/>
                <w:b/>
                <w:sz w:val="16"/>
                <w:szCs w:val="16"/>
              </w:rPr>
            </w:pPr>
            <w:r w:rsidRPr="00067906">
              <w:rPr>
                <w:rFonts w:ascii="Calibri" w:hAnsi="Calibri"/>
                <w:b/>
                <w:sz w:val="16"/>
                <w:szCs w:val="16"/>
              </w:rPr>
              <w:t>Autumn 1</w:t>
            </w:r>
          </w:p>
          <w:p w:rsidR="00067906" w:rsidRPr="00067906" w:rsidRDefault="00E829EA" w:rsidP="00067906">
            <w:pPr>
              <w:jc w:val="center"/>
              <w:rPr>
                <w:rFonts w:ascii="Calibri" w:hAnsi="Calibri"/>
                <w:b/>
                <w:sz w:val="16"/>
                <w:szCs w:val="16"/>
              </w:rPr>
            </w:pPr>
            <w:r>
              <w:rPr>
                <w:rFonts w:ascii="Calibri" w:hAnsi="Calibri"/>
                <w:b/>
                <w:sz w:val="16"/>
                <w:szCs w:val="16"/>
              </w:rPr>
              <w:t>September – October</w:t>
            </w:r>
          </w:p>
        </w:tc>
        <w:tc>
          <w:tcPr>
            <w:tcW w:w="3605" w:type="dxa"/>
            <w:shd w:val="clear" w:color="auto" w:fill="8DB3E2"/>
          </w:tcPr>
          <w:p w:rsidR="00067906" w:rsidRPr="00067906" w:rsidRDefault="00067906" w:rsidP="00067906">
            <w:pPr>
              <w:jc w:val="center"/>
              <w:rPr>
                <w:rFonts w:ascii="Calibri" w:hAnsi="Calibri"/>
                <w:b/>
                <w:sz w:val="16"/>
                <w:szCs w:val="16"/>
              </w:rPr>
            </w:pPr>
            <w:r w:rsidRPr="00067906">
              <w:rPr>
                <w:rFonts w:ascii="Calibri" w:hAnsi="Calibri"/>
                <w:b/>
                <w:sz w:val="16"/>
                <w:szCs w:val="16"/>
              </w:rPr>
              <w:t>Autumn 2</w:t>
            </w:r>
          </w:p>
          <w:p w:rsidR="00067906" w:rsidRPr="00067906" w:rsidRDefault="00067906" w:rsidP="00067906">
            <w:pPr>
              <w:jc w:val="center"/>
              <w:rPr>
                <w:rFonts w:ascii="Calibri" w:hAnsi="Calibri"/>
                <w:b/>
                <w:sz w:val="16"/>
                <w:szCs w:val="16"/>
              </w:rPr>
            </w:pPr>
            <w:r w:rsidRPr="00067906">
              <w:rPr>
                <w:rFonts w:ascii="Calibri" w:hAnsi="Calibri"/>
                <w:b/>
                <w:sz w:val="16"/>
                <w:szCs w:val="16"/>
              </w:rPr>
              <w:t>November – December</w:t>
            </w:r>
          </w:p>
        </w:tc>
        <w:tc>
          <w:tcPr>
            <w:tcW w:w="2252" w:type="dxa"/>
            <w:shd w:val="clear" w:color="auto" w:fill="8DB3E2"/>
          </w:tcPr>
          <w:p w:rsidR="00067906" w:rsidRPr="005D3DAC" w:rsidRDefault="00067906" w:rsidP="00067906">
            <w:pPr>
              <w:jc w:val="center"/>
              <w:rPr>
                <w:rFonts w:ascii="Calibri" w:hAnsi="Calibri"/>
                <w:b/>
                <w:sz w:val="16"/>
                <w:szCs w:val="16"/>
              </w:rPr>
            </w:pPr>
            <w:r w:rsidRPr="005D3DAC">
              <w:rPr>
                <w:rFonts w:ascii="Calibri" w:hAnsi="Calibri"/>
                <w:b/>
                <w:sz w:val="16"/>
                <w:szCs w:val="16"/>
              </w:rPr>
              <w:t>Spring 1</w:t>
            </w:r>
          </w:p>
          <w:p w:rsidR="00067906" w:rsidRPr="005D3DAC" w:rsidRDefault="00067906" w:rsidP="00067906">
            <w:pPr>
              <w:jc w:val="center"/>
              <w:rPr>
                <w:rFonts w:ascii="Calibri" w:hAnsi="Calibri"/>
                <w:b/>
                <w:sz w:val="16"/>
                <w:szCs w:val="16"/>
              </w:rPr>
            </w:pPr>
            <w:r w:rsidRPr="005D3DAC">
              <w:rPr>
                <w:rFonts w:ascii="Calibri" w:hAnsi="Calibri"/>
                <w:b/>
                <w:sz w:val="16"/>
                <w:szCs w:val="16"/>
              </w:rPr>
              <w:t>January - February</w:t>
            </w:r>
          </w:p>
        </w:tc>
        <w:tc>
          <w:tcPr>
            <w:tcW w:w="2353" w:type="dxa"/>
            <w:shd w:val="clear" w:color="auto" w:fill="8DB3E2"/>
          </w:tcPr>
          <w:p w:rsidR="00067906" w:rsidRPr="00067906" w:rsidRDefault="00067906" w:rsidP="00067906">
            <w:pPr>
              <w:jc w:val="center"/>
              <w:rPr>
                <w:rFonts w:ascii="Calibri" w:hAnsi="Calibri"/>
                <w:b/>
                <w:sz w:val="16"/>
                <w:szCs w:val="16"/>
              </w:rPr>
            </w:pPr>
            <w:r w:rsidRPr="00067906">
              <w:rPr>
                <w:rFonts w:ascii="Calibri" w:hAnsi="Calibri"/>
                <w:b/>
                <w:sz w:val="16"/>
                <w:szCs w:val="16"/>
              </w:rPr>
              <w:t>Spring 2</w:t>
            </w:r>
          </w:p>
          <w:p w:rsidR="00067906" w:rsidRPr="00067906" w:rsidRDefault="00067906" w:rsidP="00067906">
            <w:pPr>
              <w:jc w:val="center"/>
              <w:rPr>
                <w:rFonts w:ascii="Calibri" w:hAnsi="Calibri"/>
                <w:b/>
                <w:sz w:val="16"/>
                <w:szCs w:val="16"/>
              </w:rPr>
            </w:pPr>
            <w:r w:rsidRPr="00067906">
              <w:rPr>
                <w:rFonts w:ascii="Calibri" w:hAnsi="Calibri"/>
                <w:b/>
                <w:sz w:val="16"/>
                <w:szCs w:val="16"/>
              </w:rPr>
              <w:t>April - May</w:t>
            </w:r>
          </w:p>
        </w:tc>
        <w:tc>
          <w:tcPr>
            <w:tcW w:w="2110" w:type="dxa"/>
            <w:shd w:val="clear" w:color="auto" w:fill="8DB3E2"/>
          </w:tcPr>
          <w:p w:rsidR="00067906" w:rsidRPr="00067906" w:rsidRDefault="00067906" w:rsidP="00067906">
            <w:pPr>
              <w:jc w:val="center"/>
              <w:rPr>
                <w:rFonts w:ascii="Calibri" w:hAnsi="Calibri"/>
                <w:b/>
                <w:sz w:val="16"/>
                <w:szCs w:val="16"/>
              </w:rPr>
            </w:pPr>
            <w:r w:rsidRPr="00067906">
              <w:rPr>
                <w:rFonts w:ascii="Calibri" w:hAnsi="Calibri"/>
                <w:b/>
                <w:sz w:val="16"/>
                <w:szCs w:val="16"/>
              </w:rPr>
              <w:t>Summer 1</w:t>
            </w:r>
          </w:p>
          <w:p w:rsidR="00067906" w:rsidRPr="00067906" w:rsidRDefault="00067906" w:rsidP="00067906">
            <w:pPr>
              <w:jc w:val="center"/>
              <w:rPr>
                <w:rFonts w:ascii="Calibri" w:hAnsi="Calibri"/>
                <w:b/>
                <w:sz w:val="16"/>
                <w:szCs w:val="16"/>
              </w:rPr>
            </w:pPr>
            <w:r w:rsidRPr="00067906">
              <w:rPr>
                <w:rFonts w:ascii="Calibri" w:hAnsi="Calibri"/>
                <w:b/>
                <w:sz w:val="16"/>
                <w:szCs w:val="16"/>
              </w:rPr>
              <w:t>June - July</w:t>
            </w:r>
          </w:p>
        </w:tc>
        <w:tc>
          <w:tcPr>
            <w:tcW w:w="2794" w:type="dxa"/>
            <w:gridSpan w:val="2"/>
            <w:shd w:val="clear" w:color="auto" w:fill="8DB3E2"/>
          </w:tcPr>
          <w:p w:rsidR="00067906" w:rsidRPr="00067906" w:rsidRDefault="00067906" w:rsidP="00067906">
            <w:pPr>
              <w:jc w:val="center"/>
              <w:rPr>
                <w:rFonts w:ascii="Calibri" w:hAnsi="Calibri"/>
                <w:b/>
                <w:sz w:val="16"/>
                <w:szCs w:val="16"/>
              </w:rPr>
            </w:pPr>
            <w:r w:rsidRPr="00067906">
              <w:rPr>
                <w:rFonts w:ascii="Calibri" w:hAnsi="Calibri"/>
                <w:b/>
                <w:sz w:val="16"/>
                <w:szCs w:val="16"/>
              </w:rPr>
              <w:t>Summer 2</w:t>
            </w:r>
          </w:p>
          <w:p w:rsidR="00067906" w:rsidRPr="00067906" w:rsidRDefault="00067906" w:rsidP="00067906">
            <w:pPr>
              <w:jc w:val="center"/>
              <w:rPr>
                <w:rFonts w:ascii="Calibri" w:hAnsi="Calibri"/>
                <w:b/>
                <w:sz w:val="16"/>
                <w:szCs w:val="16"/>
              </w:rPr>
            </w:pPr>
            <w:r w:rsidRPr="00067906">
              <w:rPr>
                <w:rFonts w:ascii="Calibri" w:hAnsi="Calibri"/>
                <w:b/>
                <w:sz w:val="16"/>
                <w:szCs w:val="16"/>
              </w:rPr>
              <w:t>June-July</w:t>
            </w:r>
          </w:p>
        </w:tc>
      </w:tr>
      <w:tr w:rsidR="00E16008" w:rsidRPr="00067906" w:rsidTr="00483023">
        <w:tblPrEx>
          <w:tblLook w:val="04A0" w:firstRow="1" w:lastRow="0" w:firstColumn="1" w:lastColumn="0" w:noHBand="0" w:noVBand="1"/>
        </w:tblPrEx>
        <w:trPr>
          <w:trHeight w:val="1373"/>
        </w:trPr>
        <w:tc>
          <w:tcPr>
            <w:tcW w:w="1560" w:type="dxa"/>
          </w:tcPr>
          <w:p w:rsidR="00067906" w:rsidRPr="00067906" w:rsidRDefault="00067906" w:rsidP="00067906">
            <w:pPr>
              <w:rPr>
                <w:rFonts w:ascii="Calibri" w:hAnsi="Calibri"/>
                <w:sz w:val="16"/>
                <w:szCs w:val="16"/>
              </w:rPr>
            </w:pPr>
          </w:p>
          <w:p w:rsidR="00483023" w:rsidRPr="00483023" w:rsidRDefault="00483023" w:rsidP="00483023">
            <w:pPr>
              <w:rPr>
                <w:b/>
                <w:sz w:val="16"/>
                <w:szCs w:val="16"/>
              </w:rPr>
            </w:pPr>
            <w:r w:rsidRPr="00483023">
              <w:rPr>
                <w:b/>
                <w:sz w:val="16"/>
                <w:szCs w:val="16"/>
              </w:rPr>
              <w:t>Autobiography and Biography Unit: Who are you? Who am I?</w:t>
            </w:r>
          </w:p>
          <w:p w:rsidR="00483023" w:rsidRPr="00067906" w:rsidRDefault="00483023" w:rsidP="00483023">
            <w:pPr>
              <w:rPr>
                <w:rFonts w:ascii="Calibri" w:hAnsi="Calibri"/>
                <w:sz w:val="16"/>
                <w:szCs w:val="16"/>
              </w:rPr>
            </w:pPr>
          </w:p>
          <w:p w:rsidR="00067906" w:rsidRPr="00067906" w:rsidRDefault="00067906" w:rsidP="00E829EA">
            <w:pPr>
              <w:rPr>
                <w:rFonts w:ascii="Calibri" w:hAnsi="Calibri"/>
                <w:sz w:val="16"/>
                <w:szCs w:val="16"/>
              </w:rPr>
            </w:pPr>
          </w:p>
        </w:tc>
        <w:tc>
          <w:tcPr>
            <w:tcW w:w="3605" w:type="dxa"/>
          </w:tcPr>
          <w:p w:rsidR="00067906" w:rsidRPr="00067906" w:rsidRDefault="00067906" w:rsidP="00067906">
            <w:pPr>
              <w:rPr>
                <w:rFonts w:ascii="Calibri" w:hAnsi="Calibri"/>
                <w:sz w:val="16"/>
                <w:szCs w:val="16"/>
              </w:rPr>
            </w:pPr>
          </w:p>
          <w:p w:rsidR="003A28D5" w:rsidRDefault="003A28D5" w:rsidP="00067906">
            <w:pPr>
              <w:rPr>
                <w:rFonts w:ascii="Calibri" w:hAnsi="Calibri"/>
                <w:b/>
                <w:sz w:val="16"/>
                <w:szCs w:val="16"/>
              </w:rPr>
            </w:pPr>
            <w:r>
              <w:rPr>
                <w:rFonts w:ascii="Calibri" w:hAnsi="Calibri"/>
                <w:b/>
                <w:sz w:val="16"/>
                <w:szCs w:val="16"/>
              </w:rPr>
              <w:t xml:space="preserve">The Tempest – William Shakespeare </w:t>
            </w:r>
          </w:p>
          <w:p w:rsidR="00E829EA" w:rsidRPr="00067906" w:rsidRDefault="00E829EA" w:rsidP="00067906">
            <w:pPr>
              <w:rPr>
                <w:rFonts w:ascii="Calibri" w:hAnsi="Calibri"/>
                <w:b/>
                <w:sz w:val="16"/>
                <w:szCs w:val="16"/>
              </w:rPr>
            </w:pPr>
            <w:r>
              <w:rPr>
                <w:rFonts w:ascii="Calibri" w:hAnsi="Calibri"/>
                <w:b/>
                <w:sz w:val="16"/>
                <w:szCs w:val="16"/>
              </w:rPr>
              <w:t xml:space="preserve"> </w:t>
            </w:r>
          </w:p>
        </w:tc>
        <w:tc>
          <w:tcPr>
            <w:tcW w:w="2252" w:type="dxa"/>
          </w:tcPr>
          <w:p w:rsidR="00067906" w:rsidRPr="005D3DAC" w:rsidRDefault="00067906" w:rsidP="00067906">
            <w:pPr>
              <w:rPr>
                <w:rFonts w:ascii="Calibri" w:hAnsi="Calibri"/>
                <w:sz w:val="16"/>
                <w:szCs w:val="16"/>
              </w:rPr>
            </w:pPr>
          </w:p>
          <w:p w:rsidR="007A7D86" w:rsidRPr="007A7D86" w:rsidRDefault="007A7D86" w:rsidP="007A7D86">
            <w:pPr>
              <w:rPr>
                <w:b/>
                <w:sz w:val="16"/>
                <w:szCs w:val="16"/>
              </w:rPr>
            </w:pPr>
            <w:r w:rsidRPr="007A7D86">
              <w:rPr>
                <w:b/>
                <w:sz w:val="16"/>
                <w:szCs w:val="16"/>
                <w:u w:val="single"/>
              </w:rPr>
              <w:t>Poetry Across Time</w:t>
            </w:r>
          </w:p>
          <w:p w:rsidR="007A7D86" w:rsidRPr="007A7D86" w:rsidRDefault="007A7D86" w:rsidP="007A7D86">
            <w:pPr>
              <w:rPr>
                <w:b/>
                <w:sz w:val="16"/>
                <w:szCs w:val="16"/>
              </w:rPr>
            </w:pPr>
          </w:p>
          <w:p w:rsidR="007A7D86" w:rsidRPr="007A7D86" w:rsidRDefault="007A7D86" w:rsidP="007A7D86">
            <w:pPr>
              <w:rPr>
                <w:b/>
                <w:sz w:val="16"/>
                <w:szCs w:val="16"/>
              </w:rPr>
            </w:pPr>
            <w:r w:rsidRPr="007A7D86">
              <w:rPr>
                <w:sz w:val="16"/>
                <w:szCs w:val="16"/>
              </w:rPr>
              <w:t>Analysis of poetry from different time periods</w:t>
            </w:r>
          </w:p>
          <w:p w:rsidR="00067906" w:rsidRPr="005D3DAC" w:rsidRDefault="00067906" w:rsidP="00067906">
            <w:pPr>
              <w:rPr>
                <w:rFonts w:ascii="Calibri" w:hAnsi="Calibri"/>
                <w:b/>
                <w:sz w:val="16"/>
                <w:szCs w:val="16"/>
              </w:rPr>
            </w:pPr>
          </w:p>
        </w:tc>
        <w:tc>
          <w:tcPr>
            <w:tcW w:w="2353" w:type="dxa"/>
          </w:tcPr>
          <w:p w:rsidR="00067906" w:rsidRPr="00067906" w:rsidRDefault="00067906" w:rsidP="00067906">
            <w:pPr>
              <w:rPr>
                <w:rFonts w:ascii="Calibri" w:hAnsi="Calibri"/>
                <w:sz w:val="16"/>
                <w:szCs w:val="16"/>
              </w:rPr>
            </w:pPr>
          </w:p>
          <w:p w:rsidR="007A7D86" w:rsidRPr="007A7D86" w:rsidRDefault="007A7D86" w:rsidP="007A7D86">
            <w:pPr>
              <w:rPr>
                <w:b/>
                <w:sz w:val="16"/>
                <w:szCs w:val="16"/>
              </w:rPr>
            </w:pPr>
            <w:r w:rsidRPr="007A7D86">
              <w:rPr>
                <w:b/>
                <w:sz w:val="16"/>
                <w:szCs w:val="16"/>
              </w:rPr>
              <w:t>Creative Writing: Short Stories and Gothic writing</w:t>
            </w:r>
          </w:p>
          <w:p w:rsidR="00067906" w:rsidRPr="00067906" w:rsidRDefault="007A7D86" w:rsidP="00067906">
            <w:pPr>
              <w:rPr>
                <w:rFonts w:ascii="Calibri" w:hAnsi="Calibri"/>
                <w:b/>
                <w:sz w:val="16"/>
                <w:szCs w:val="16"/>
              </w:rPr>
            </w:pPr>
            <w:r>
              <w:rPr>
                <w:rFonts w:ascii="Calibri" w:hAnsi="Calibri"/>
                <w:b/>
                <w:sz w:val="16"/>
                <w:szCs w:val="16"/>
              </w:rPr>
              <w:t xml:space="preserve"> </w:t>
            </w:r>
          </w:p>
        </w:tc>
        <w:tc>
          <w:tcPr>
            <w:tcW w:w="2110" w:type="dxa"/>
          </w:tcPr>
          <w:p w:rsidR="00067906" w:rsidRPr="00067906" w:rsidRDefault="00067906" w:rsidP="00067906">
            <w:pPr>
              <w:rPr>
                <w:rFonts w:ascii="Calibri" w:hAnsi="Calibri"/>
                <w:sz w:val="16"/>
                <w:szCs w:val="16"/>
              </w:rPr>
            </w:pPr>
          </w:p>
          <w:p w:rsidR="00067906" w:rsidRPr="00067906" w:rsidRDefault="00E16008" w:rsidP="00067906">
            <w:pPr>
              <w:rPr>
                <w:rFonts w:ascii="Calibri" w:hAnsi="Calibri"/>
                <w:b/>
                <w:sz w:val="16"/>
                <w:szCs w:val="16"/>
              </w:rPr>
            </w:pPr>
            <w:r>
              <w:rPr>
                <w:rFonts w:ascii="Calibri" w:hAnsi="Calibri"/>
                <w:b/>
                <w:sz w:val="16"/>
                <w:szCs w:val="16"/>
              </w:rPr>
              <w:t>Stone Cold</w:t>
            </w:r>
            <w:r>
              <w:rPr>
                <w:rFonts w:ascii="Calibri" w:hAnsi="Calibri"/>
                <w:b/>
                <w:sz w:val="16"/>
                <w:szCs w:val="16"/>
              </w:rPr>
              <w:br/>
              <w:t xml:space="preserve">Whole Novel Study </w:t>
            </w: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sz w:val="16"/>
                <w:szCs w:val="16"/>
              </w:rPr>
            </w:pPr>
          </w:p>
        </w:tc>
        <w:tc>
          <w:tcPr>
            <w:tcW w:w="2794" w:type="dxa"/>
            <w:gridSpan w:val="2"/>
          </w:tcPr>
          <w:p w:rsidR="00067906" w:rsidRPr="00067906" w:rsidRDefault="00067906" w:rsidP="00067906">
            <w:pPr>
              <w:rPr>
                <w:rFonts w:ascii="Calibri" w:hAnsi="Calibri"/>
                <w:sz w:val="16"/>
                <w:szCs w:val="16"/>
              </w:rPr>
            </w:pPr>
          </w:p>
          <w:p w:rsidR="0083326E" w:rsidRPr="00067906" w:rsidRDefault="00E16008" w:rsidP="00B154EB">
            <w:pPr>
              <w:ind w:right="910"/>
              <w:rPr>
                <w:rFonts w:ascii="Calibri" w:hAnsi="Calibri"/>
                <w:sz w:val="16"/>
                <w:szCs w:val="16"/>
              </w:rPr>
            </w:pPr>
            <w:r>
              <w:rPr>
                <w:rFonts w:ascii="Calibri" w:hAnsi="Calibri"/>
                <w:b/>
                <w:sz w:val="16"/>
                <w:szCs w:val="16"/>
              </w:rPr>
              <w:t xml:space="preserve">Understanding the World / Changing the World / </w:t>
            </w:r>
          </w:p>
        </w:tc>
      </w:tr>
      <w:tr w:rsidR="00E16008" w:rsidRPr="00067906" w:rsidTr="00483023">
        <w:tblPrEx>
          <w:tblLook w:val="04A0" w:firstRow="1" w:lastRow="0" w:firstColumn="1" w:lastColumn="0" w:noHBand="0" w:noVBand="1"/>
        </w:tblPrEx>
        <w:trPr>
          <w:trHeight w:val="188"/>
        </w:trPr>
        <w:tc>
          <w:tcPr>
            <w:tcW w:w="1560"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Curriculum Skills:</w:t>
            </w:r>
          </w:p>
        </w:tc>
        <w:tc>
          <w:tcPr>
            <w:tcW w:w="3605"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Curriculum Skills:</w:t>
            </w:r>
          </w:p>
        </w:tc>
        <w:tc>
          <w:tcPr>
            <w:tcW w:w="2252" w:type="dxa"/>
            <w:shd w:val="clear" w:color="auto" w:fill="8DB3E2"/>
          </w:tcPr>
          <w:p w:rsidR="00067906" w:rsidRPr="005D3DAC" w:rsidRDefault="00067906" w:rsidP="00067906">
            <w:pPr>
              <w:rPr>
                <w:rFonts w:ascii="Calibri" w:hAnsi="Calibri"/>
                <w:b/>
                <w:sz w:val="16"/>
                <w:szCs w:val="16"/>
              </w:rPr>
            </w:pPr>
            <w:r w:rsidRPr="005D3DAC">
              <w:rPr>
                <w:rFonts w:ascii="Calibri" w:hAnsi="Calibri"/>
                <w:b/>
                <w:sz w:val="16"/>
                <w:szCs w:val="16"/>
              </w:rPr>
              <w:t>Key  Curriculum Skills:</w:t>
            </w:r>
          </w:p>
        </w:tc>
        <w:tc>
          <w:tcPr>
            <w:tcW w:w="2353"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Curriculum Skills:</w:t>
            </w:r>
          </w:p>
        </w:tc>
        <w:tc>
          <w:tcPr>
            <w:tcW w:w="2110"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Curriculum Skills:</w:t>
            </w:r>
          </w:p>
        </w:tc>
        <w:tc>
          <w:tcPr>
            <w:tcW w:w="2794" w:type="dxa"/>
            <w:gridSpan w:val="2"/>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Curriculum Skills:</w:t>
            </w:r>
          </w:p>
        </w:tc>
      </w:tr>
      <w:tr w:rsidR="00E16008" w:rsidRPr="00067906" w:rsidTr="00483023">
        <w:tblPrEx>
          <w:tblLook w:val="04A0" w:firstRow="1" w:lastRow="0" w:firstColumn="1" w:lastColumn="0" w:noHBand="0" w:noVBand="1"/>
        </w:tblPrEx>
        <w:trPr>
          <w:trHeight w:val="1165"/>
        </w:trPr>
        <w:tc>
          <w:tcPr>
            <w:tcW w:w="1560" w:type="dxa"/>
          </w:tcPr>
          <w:p w:rsidR="00067906" w:rsidRPr="00067906" w:rsidRDefault="00067906" w:rsidP="00067906">
            <w:pPr>
              <w:rPr>
                <w:rFonts w:ascii="Calibri" w:hAnsi="Calibri"/>
                <w:b/>
                <w:sz w:val="16"/>
                <w:szCs w:val="16"/>
              </w:rPr>
            </w:pPr>
          </w:p>
          <w:p w:rsidR="00067906" w:rsidRPr="00067906" w:rsidRDefault="00C6782D" w:rsidP="00067906">
            <w:pPr>
              <w:rPr>
                <w:rFonts w:ascii="Calibri" w:hAnsi="Calibri"/>
                <w:sz w:val="16"/>
                <w:szCs w:val="16"/>
              </w:rPr>
            </w:pPr>
            <w:r>
              <w:rPr>
                <w:rFonts w:ascii="Calibri" w:hAnsi="Calibri"/>
                <w:sz w:val="16"/>
                <w:szCs w:val="16"/>
              </w:rPr>
              <w:t>English Language</w:t>
            </w:r>
          </w:p>
          <w:p w:rsidR="00067906" w:rsidRPr="00067906" w:rsidRDefault="00067906" w:rsidP="00067906">
            <w:pPr>
              <w:rPr>
                <w:rFonts w:ascii="Calibri" w:hAnsi="Calibri"/>
                <w:sz w:val="16"/>
                <w:szCs w:val="16"/>
              </w:rPr>
            </w:pPr>
            <w:r w:rsidRPr="00067906">
              <w:rPr>
                <w:rFonts w:ascii="Calibri" w:hAnsi="Calibri"/>
                <w:sz w:val="16"/>
                <w:szCs w:val="16"/>
              </w:rPr>
              <w:t>Paper 2 Section A</w:t>
            </w:r>
            <w:r w:rsidR="00483023">
              <w:rPr>
                <w:rFonts w:ascii="Calibri" w:hAnsi="Calibri"/>
                <w:sz w:val="16"/>
                <w:szCs w:val="16"/>
              </w:rPr>
              <w:t>+B</w:t>
            </w:r>
          </w:p>
          <w:p w:rsidR="00067906" w:rsidRPr="00067906" w:rsidRDefault="00067906" w:rsidP="00067906">
            <w:pPr>
              <w:rPr>
                <w:rFonts w:ascii="Calibri" w:hAnsi="Calibri"/>
                <w:sz w:val="16"/>
                <w:szCs w:val="16"/>
              </w:rPr>
            </w:pPr>
          </w:p>
          <w:p w:rsidR="00067906" w:rsidRPr="00067906" w:rsidRDefault="00483023" w:rsidP="00067906">
            <w:pPr>
              <w:rPr>
                <w:rFonts w:ascii="Calibri" w:hAnsi="Calibri"/>
                <w:sz w:val="16"/>
                <w:szCs w:val="16"/>
              </w:rPr>
            </w:pPr>
            <w:r>
              <w:rPr>
                <w:rFonts w:ascii="Calibri" w:hAnsi="Calibri"/>
                <w:sz w:val="16"/>
                <w:szCs w:val="16"/>
              </w:rPr>
              <w:t xml:space="preserve">AO1, 2, 5 &amp; 6 </w:t>
            </w:r>
          </w:p>
          <w:p w:rsidR="00067906" w:rsidRPr="00067906" w:rsidRDefault="00067906" w:rsidP="00067906">
            <w:pPr>
              <w:rPr>
                <w:rFonts w:ascii="Calibri" w:hAnsi="Calibri"/>
                <w:b/>
                <w:sz w:val="16"/>
                <w:szCs w:val="16"/>
              </w:rPr>
            </w:pPr>
          </w:p>
        </w:tc>
        <w:tc>
          <w:tcPr>
            <w:tcW w:w="3605" w:type="dxa"/>
          </w:tcPr>
          <w:p w:rsidR="00067906" w:rsidRPr="00067906" w:rsidRDefault="00067906" w:rsidP="00067906">
            <w:pPr>
              <w:rPr>
                <w:rFonts w:ascii="Calibri" w:hAnsi="Calibri"/>
                <w:b/>
                <w:sz w:val="16"/>
                <w:szCs w:val="16"/>
              </w:rPr>
            </w:pPr>
          </w:p>
          <w:p w:rsidR="003A28D5" w:rsidRPr="00067906" w:rsidRDefault="00067906" w:rsidP="003A28D5">
            <w:pPr>
              <w:rPr>
                <w:rFonts w:ascii="Calibri" w:hAnsi="Calibri"/>
                <w:b/>
                <w:sz w:val="16"/>
                <w:szCs w:val="16"/>
              </w:rPr>
            </w:pPr>
            <w:r w:rsidRPr="00067906">
              <w:rPr>
                <w:rFonts w:ascii="Calibri" w:hAnsi="Calibri"/>
                <w:sz w:val="16"/>
                <w:szCs w:val="16"/>
              </w:rPr>
              <w:t xml:space="preserve">English </w:t>
            </w:r>
            <w:r w:rsidR="003A28D5">
              <w:rPr>
                <w:rFonts w:ascii="Calibri" w:hAnsi="Calibri"/>
                <w:sz w:val="16"/>
                <w:szCs w:val="16"/>
              </w:rPr>
              <w:t xml:space="preserve">Literature Paper 1 </w:t>
            </w:r>
            <w:r w:rsidR="003A28D5">
              <w:rPr>
                <w:rFonts w:ascii="Calibri" w:hAnsi="Calibri"/>
                <w:sz w:val="16"/>
                <w:szCs w:val="16"/>
              </w:rPr>
              <w:br/>
              <w:t xml:space="preserve">AO 1, 2, 3 &amp; 4 </w:t>
            </w:r>
          </w:p>
          <w:p w:rsidR="00067906" w:rsidRPr="00067906" w:rsidRDefault="00067906" w:rsidP="00067906">
            <w:pPr>
              <w:rPr>
                <w:rFonts w:ascii="Calibri" w:hAnsi="Calibri"/>
                <w:b/>
                <w:sz w:val="16"/>
                <w:szCs w:val="16"/>
              </w:rPr>
            </w:pPr>
          </w:p>
        </w:tc>
        <w:tc>
          <w:tcPr>
            <w:tcW w:w="2252" w:type="dxa"/>
          </w:tcPr>
          <w:p w:rsidR="00067906" w:rsidRPr="005D3DAC" w:rsidRDefault="00067906" w:rsidP="00067906">
            <w:pPr>
              <w:rPr>
                <w:rFonts w:ascii="Calibri" w:hAnsi="Calibri"/>
                <w:b/>
                <w:sz w:val="16"/>
                <w:szCs w:val="16"/>
              </w:rPr>
            </w:pPr>
          </w:p>
          <w:p w:rsidR="00067906" w:rsidRPr="005D3DAC" w:rsidRDefault="00C6782D" w:rsidP="00067906">
            <w:pPr>
              <w:rPr>
                <w:rFonts w:ascii="Calibri" w:hAnsi="Calibri"/>
                <w:sz w:val="16"/>
                <w:szCs w:val="16"/>
              </w:rPr>
            </w:pPr>
            <w:r>
              <w:rPr>
                <w:rFonts w:ascii="Calibri" w:hAnsi="Calibri"/>
                <w:sz w:val="16"/>
                <w:szCs w:val="16"/>
              </w:rPr>
              <w:t xml:space="preserve">English Literature Paper 2 </w:t>
            </w:r>
          </w:p>
          <w:p w:rsidR="00067906" w:rsidRPr="005D3DAC" w:rsidRDefault="00067906" w:rsidP="00067906">
            <w:pPr>
              <w:rPr>
                <w:rFonts w:ascii="Calibri" w:hAnsi="Calibri"/>
                <w:sz w:val="16"/>
                <w:szCs w:val="16"/>
              </w:rPr>
            </w:pPr>
          </w:p>
          <w:p w:rsidR="00067906" w:rsidRPr="005D3DAC" w:rsidRDefault="00067906" w:rsidP="00067906">
            <w:pPr>
              <w:rPr>
                <w:rFonts w:ascii="Calibri" w:hAnsi="Calibri"/>
                <w:sz w:val="16"/>
                <w:szCs w:val="16"/>
              </w:rPr>
            </w:pPr>
            <w:r w:rsidRPr="005D3DAC">
              <w:rPr>
                <w:rFonts w:ascii="Calibri" w:hAnsi="Calibri"/>
                <w:sz w:val="16"/>
                <w:szCs w:val="16"/>
              </w:rPr>
              <w:t>AO1, 2, 3 &amp; 4</w:t>
            </w:r>
          </w:p>
          <w:p w:rsidR="00067906" w:rsidRPr="005D3DAC" w:rsidRDefault="00067906" w:rsidP="00067906">
            <w:pPr>
              <w:rPr>
                <w:rFonts w:ascii="Calibri" w:hAnsi="Calibri"/>
                <w:sz w:val="16"/>
                <w:szCs w:val="16"/>
              </w:rPr>
            </w:pPr>
          </w:p>
        </w:tc>
        <w:tc>
          <w:tcPr>
            <w:tcW w:w="2353" w:type="dxa"/>
          </w:tcPr>
          <w:p w:rsidR="00067906" w:rsidRPr="00067906" w:rsidRDefault="00067906" w:rsidP="00067906">
            <w:pPr>
              <w:rPr>
                <w:rFonts w:ascii="Calibri" w:hAnsi="Calibri"/>
                <w:b/>
                <w:sz w:val="16"/>
                <w:szCs w:val="16"/>
              </w:rPr>
            </w:pPr>
          </w:p>
          <w:p w:rsidR="00C6782D" w:rsidRDefault="00C6782D" w:rsidP="00067906">
            <w:pPr>
              <w:rPr>
                <w:rFonts w:ascii="Calibri" w:hAnsi="Calibri"/>
                <w:sz w:val="16"/>
                <w:szCs w:val="16"/>
              </w:rPr>
            </w:pPr>
            <w:r>
              <w:rPr>
                <w:rFonts w:ascii="Calibri" w:hAnsi="Calibri"/>
                <w:sz w:val="16"/>
                <w:szCs w:val="16"/>
              </w:rPr>
              <w:t>English Language Paper 1</w:t>
            </w:r>
          </w:p>
          <w:p w:rsidR="00067906" w:rsidRPr="00067906" w:rsidRDefault="00C6782D" w:rsidP="00067906">
            <w:pPr>
              <w:rPr>
                <w:rFonts w:ascii="Calibri" w:hAnsi="Calibri"/>
                <w:sz w:val="16"/>
                <w:szCs w:val="16"/>
              </w:rPr>
            </w:pPr>
            <w:r>
              <w:rPr>
                <w:rFonts w:ascii="Calibri" w:hAnsi="Calibri"/>
                <w:sz w:val="16"/>
                <w:szCs w:val="16"/>
              </w:rPr>
              <w:t>Section A+B</w:t>
            </w:r>
          </w:p>
          <w:p w:rsidR="00067906" w:rsidRPr="00067906" w:rsidRDefault="00067906" w:rsidP="00067906">
            <w:pPr>
              <w:rPr>
                <w:rFonts w:ascii="Calibri" w:hAnsi="Calibri"/>
                <w:sz w:val="16"/>
                <w:szCs w:val="16"/>
              </w:rPr>
            </w:pPr>
          </w:p>
          <w:p w:rsidR="00067906" w:rsidRPr="00067906" w:rsidRDefault="006D0BFA" w:rsidP="00067906">
            <w:pPr>
              <w:rPr>
                <w:rFonts w:ascii="Calibri" w:hAnsi="Calibri"/>
                <w:b/>
                <w:sz w:val="16"/>
                <w:szCs w:val="16"/>
              </w:rPr>
            </w:pPr>
            <w:r>
              <w:rPr>
                <w:rFonts w:ascii="Calibri" w:hAnsi="Calibri"/>
                <w:sz w:val="16"/>
                <w:szCs w:val="16"/>
              </w:rPr>
              <w:t>AO1-6</w:t>
            </w:r>
          </w:p>
        </w:tc>
        <w:tc>
          <w:tcPr>
            <w:tcW w:w="2110" w:type="dxa"/>
          </w:tcPr>
          <w:p w:rsidR="00067906" w:rsidRPr="00067906" w:rsidRDefault="00067906" w:rsidP="00067906">
            <w:pPr>
              <w:rPr>
                <w:rFonts w:ascii="Calibri" w:hAnsi="Calibri"/>
                <w:b/>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 xml:space="preserve">English </w:t>
            </w:r>
            <w:r w:rsidR="00E16008">
              <w:rPr>
                <w:rFonts w:ascii="Calibri" w:hAnsi="Calibri"/>
                <w:sz w:val="16"/>
                <w:szCs w:val="16"/>
              </w:rPr>
              <w:t>Literature Paper 1</w:t>
            </w:r>
          </w:p>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p>
          <w:p w:rsidR="00067906" w:rsidRPr="00067906" w:rsidRDefault="00067906" w:rsidP="00067906">
            <w:pPr>
              <w:rPr>
                <w:rFonts w:ascii="Calibri" w:hAnsi="Calibri"/>
                <w:b/>
                <w:sz w:val="16"/>
                <w:szCs w:val="16"/>
              </w:rPr>
            </w:pPr>
            <w:r w:rsidRPr="00067906">
              <w:rPr>
                <w:rFonts w:ascii="Calibri" w:hAnsi="Calibri"/>
                <w:sz w:val="16"/>
                <w:szCs w:val="16"/>
              </w:rPr>
              <w:t>AO1-4</w:t>
            </w:r>
          </w:p>
        </w:tc>
        <w:tc>
          <w:tcPr>
            <w:tcW w:w="2794" w:type="dxa"/>
            <w:gridSpan w:val="2"/>
          </w:tcPr>
          <w:p w:rsidR="00067906" w:rsidRPr="00067906" w:rsidRDefault="00067906" w:rsidP="00067906">
            <w:pPr>
              <w:rPr>
                <w:rFonts w:ascii="Calibri" w:hAnsi="Calibri"/>
                <w:b/>
                <w:sz w:val="16"/>
                <w:szCs w:val="16"/>
              </w:rPr>
            </w:pPr>
          </w:p>
          <w:p w:rsidR="00067906" w:rsidRDefault="00067906" w:rsidP="00067906">
            <w:pPr>
              <w:rPr>
                <w:rFonts w:ascii="Calibri" w:hAnsi="Calibri"/>
                <w:sz w:val="16"/>
                <w:szCs w:val="16"/>
              </w:rPr>
            </w:pPr>
            <w:r w:rsidRPr="00067906">
              <w:rPr>
                <w:rFonts w:ascii="Calibri" w:hAnsi="Calibri"/>
                <w:sz w:val="16"/>
                <w:szCs w:val="16"/>
              </w:rPr>
              <w:t xml:space="preserve">English </w:t>
            </w:r>
            <w:r w:rsidR="00E16008">
              <w:rPr>
                <w:rFonts w:ascii="Calibri" w:hAnsi="Calibri"/>
                <w:sz w:val="16"/>
                <w:szCs w:val="16"/>
              </w:rPr>
              <w:t xml:space="preserve">Language Paper 2 A+B </w:t>
            </w:r>
          </w:p>
          <w:p w:rsidR="00E16008" w:rsidRPr="00067906" w:rsidRDefault="00E16008" w:rsidP="00067906">
            <w:pPr>
              <w:rPr>
                <w:rFonts w:ascii="Calibri" w:hAnsi="Calibri"/>
                <w:sz w:val="16"/>
                <w:szCs w:val="16"/>
              </w:rPr>
            </w:pPr>
            <w:r>
              <w:rPr>
                <w:rFonts w:ascii="Calibri" w:hAnsi="Calibri"/>
                <w:sz w:val="16"/>
                <w:szCs w:val="16"/>
              </w:rPr>
              <w:t>Spoken Language (Speaking and Listening)</w:t>
            </w:r>
          </w:p>
          <w:p w:rsidR="00067906" w:rsidRPr="00067906" w:rsidRDefault="00067906" w:rsidP="00067906">
            <w:pPr>
              <w:rPr>
                <w:rFonts w:ascii="Calibri" w:hAnsi="Calibri"/>
                <w:sz w:val="16"/>
                <w:szCs w:val="16"/>
              </w:rPr>
            </w:pPr>
          </w:p>
          <w:p w:rsidR="00067906" w:rsidRPr="00067906" w:rsidRDefault="0083326E" w:rsidP="00067906">
            <w:pPr>
              <w:rPr>
                <w:rFonts w:ascii="Calibri" w:hAnsi="Calibri"/>
                <w:b/>
                <w:sz w:val="16"/>
                <w:szCs w:val="16"/>
              </w:rPr>
            </w:pPr>
            <w:r>
              <w:rPr>
                <w:rFonts w:ascii="Calibri" w:hAnsi="Calibri"/>
                <w:sz w:val="16"/>
                <w:szCs w:val="16"/>
              </w:rPr>
              <w:t>AO5-6</w:t>
            </w:r>
          </w:p>
        </w:tc>
      </w:tr>
      <w:tr w:rsidR="00E16008" w:rsidRPr="00067906" w:rsidTr="00483023">
        <w:tblPrEx>
          <w:tblLook w:val="04A0" w:firstRow="1" w:lastRow="0" w:firstColumn="1" w:lastColumn="0" w:noHBand="0" w:noVBand="1"/>
        </w:tblPrEx>
        <w:trPr>
          <w:trHeight w:val="188"/>
        </w:trPr>
        <w:tc>
          <w:tcPr>
            <w:tcW w:w="1560"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Knowledge:</w:t>
            </w:r>
          </w:p>
        </w:tc>
        <w:tc>
          <w:tcPr>
            <w:tcW w:w="3605"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Knowledge:</w:t>
            </w:r>
          </w:p>
        </w:tc>
        <w:tc>
          <w:tcPr>
            <w:tcW w:w="2252" w:type="dxa"/>
            <w:shd w:val="clear" w:color="auto" w:fill="8DB3E2"/>
          </w:tcPr>
          <w:p w:rsidR="00067906" w:rsidRPr="005D3DAC" w:rsidRDefault="00067906" w:rsidP="00067906">
            <w:pPr>
              <w:rPr>
                <w:rFonts w:ascii="Calibri" w:hAnsi="Calibri"/>
                <w:b/>
                <w:sz w:val="16"/>
                <w:szCs w:val="16"/>
              </w:rPr>
            </w:pPr>
            <w:r w:rsidRPr="005D3DAC">
              <w:rPr>
                <w:rFonts w:ascii="Calibri" w:hAnsi="Calibri"/>
                <w:b/>
                <w:sz w:val="16"/>
                <w:szCs w:val="16"/>
              </w:rPr>
              <w:t>Key Knowledge:</w:t>
            </w:r>
          </w:p>
        </w:tc>
        <w:tc>
          <w:tcPr>
            <w:tcW w:w="2353"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Knowledge:</w:t>
            </w:r>
          </w:p>
        </w:tc>
        <w:tc>
          <w:tcPr>
            <w:tcW w:w="2110"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Knowledge:</w:t>
            </w:r>
          </w:p>
        </w:tc>
        <w:tc>
          <w:tcPr>
            <w:tcW w:w="2794" w:type="dxa"/>
            <w:gridSpan w:val="2"/>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Knowledge:</w:t>
            </w:r>
          </w:p>
        </w:tc>
      </w:tr>
      <w:tr w:rsidR="00E16008" w:rsidRPr="00067906" w:rsidTr="00483023">
        <w:tblPrEx>
          <w:tblLook w:val="04A0" w:firstRow="1" w:lastRow="0" w:firstColumn="1" w:lastColumn="0" w:noHBand="0" w:noVBand="1"/>
        </w:tblPrEx>
        <w:trPr>
          <w:trHeight w:val="3198"/>
        </w:trPr>
        <w:tc>
          <w:tcPr>
            <w:tcW w:w="1560" w:type="dxa"/>
          </w:tcPr>
          <w:p w:rsidR="00067906" w:rsidRPr="00067906" w:rsidRDefault="00067906" w:rsidP="00067906">
            <w:pPr>
              <w:rPr>
                <w:rFonts w:ascii="Calibri" w:hAnsi="Calibri"/>
                <w:sz w:val="16"/>
                <w:szCs w:val="16"/>
              </w:rPr>
            </w:pPr>
          </w:p>
          <w:p w:rsidR="00067906" w:rsidRDefault="009572C6" w:rsidP="00E829EA">
            <w:pPr>
              <w:numPr>
                <w:ilvl w:val="0"/>
                <w:numId w:val="8"/>
              </w:numPr>
              <w:contextualSpacing/>
              <w:rPr>
                <w:rFonts w:ascii="Calibri" w:hAnsi="Calibri"/>
                <w:sz w:val="16"/>
                <w:szCs w:val="16"/>
              </w:rPr>
            </w:pPr>
            <w:r>
              <w:rPr>
                <w:rFonts w:ascii="Calibri" w:hAnsi="Calibri"/>
                <w:sz w:val="16"/>
                <w:szCs w:val="16"/>
              </w:rPr>
              <w:t xml:space="preserve">Subject terminology </w:t>
            </w:r>
          </w:p>
          <w:p w:rsidR="009572C6" w:rsidRDefault="009572C6" w:rsidP="00E829EA">
            <w:pPr>
              <w:numPr>
                <w:ilvl w:val="0"/>
                <w:numId w:val="8"/>
              </w:numPr>
              <w:contextualSpacing/>
              <w:rPr>
                <w:rFonts w:ascii="Calibri" w:hAnsi="Calibri"/>
                <w:sz w:val="16"/>
                <w:szCs w:val="16"/>
              </w:rPr>
            </w:pPr>
            <w:r>
              <w:rPr>
                <w:rFonts w:ascii="Calibri" w:hAnsi="Calibri"/>
                <w:sz w:val="16"/>
                <w:szCs w:val="16"/>
              </w:rPr>
              <w:t>Features of autobiography/biography</w:t>
            </w:r>
          </w:p>
          <w:p w:rsidR="009572C6" w:rsidRDefault="009572C6" w:rsidP="00E829EA">
            <w:pPr>
              <w:numPr>
                <w:ilvl w:val="0"/>
                <w:numId w:val="8"/>
              </w:numPr>
              <w:contextualSpacing/>
              <w:rPr>
                <w:rFonts w:ascii="Calibri" w:hAnsi="Calibri"/>
                <w:sz w:val="16"/>
                <w:szCs w:val="16"/>
              </w:rPr>
            </w:pPr>
            <w:r>
              <w:rPr>
                <w:rFonts w:ascii="Calibri" w:hAnsi="Calibri"/>
                <w:sz w:val="16"/>
                <w:szCs w:val="16"/>
              </w:rPr>
              <w:t>Understanding different viewpoints/perspectives</w:t>
            </w:r>
          </w:p>
          <w:p w:rsidR="009572C6" w:rsidRDefault="009572C6" w:rsidP="00E829EA">
            <w:pPr>
              <w:numPr>
                <w:ilvl w:val="0"/>
                <w:numId w:val="8"/>
              </w:numPr>
              <w:contextualSpacing/>
              <w:rPr>
                <w:rFonts w:ascii="Calibri" w:hAnsi="Calibri"/>
                <w:sz w:val="16"/>
                <w:szCs w:val="16"/>
              </w:rPr>
            </w:pPr>
            <w:r>
              <w:rPr>
                <w:rFonts w:ascii="Calibri" w:hAnsi="Calibri"/>
                <w:sz w:val="16"/>
                <w:szCs w:val="16"/>
              </w:rPr>
              <w:t>Structure of a PQA paragraph</w:t>
            </w:r>
          </w:p>
          <w:p w:rsidR="009572C6" w:rsidRDefault="009572C6" w:rsidP="00E829EA">
            <w:pPr>
              <w:numPr>
                <w:ilvl w:val="0"/>
                <w:numId w:val="8"/>
              </w:numPr>
              <w:contextualSpacing/>
              <w:rPr>
                <w:rFonts w:ascii="Calibri" w:hAnsi="Calibri"/>
                <w:sz w:val="16"/>
                <w:szCs w:val="16"/>
              </w:rPr>
            </w:pPr>
            <w:r>
              <w:rPr>
                <w:rFonts w:ascii="Calibri" w:hAnsi="Calibri"/>
                <w:sz w:val="16"/>
                <w:szCs w:val="16"/>
              </w:rPr>
              <w:t xml:space="preserve">Introduction to language analysis </w:t>
            </w:r>
          </w:p>
          <w:p w:rsidR="009572C6" w:rsidRPr="00067906" w:rsidRDefault="009572C6" w:rsidP="009572C6">
            <w:pPr>
              <w:ind w:left="720"/>
              <w:contextualSpacing/>
              <w:rPr>
                <w:rFonts w:ascii="Calibri" w:hAnsi="Calibri"/>
                <w:sz w:val="16"/>
                <w:szCs w:val="16"/>
              </w:rPr>
            </w:pPr>
          </w:p>
        </w:tc>
        <w:tc>
          <w:tcPr>
            <w:tcW w:w="3605" w:type="dxa"/>
          </w:tcPr>
          <w:p w:rsidR="00067906" w:rsidRPr="00067906" w:rsidRDefault="00067906" w:rsidP="00067906">
            <w:pPr>
              <w:rPr>
                <w:rFonts w:ascii="Calibri" w:hAnsi="Calibri"/>
                <w:b/>
                <w:sz w:val="16"/>
                <w:szCs w:val="16"/>
              </w:rPr>
            </w:pPr>
          </w:p>
          <w:p w:rsidR="003A28D5" w:rsidRPr="003A28D5" w:rsidRDefault="003A28D5" w:rsidP="003A28D5">
            <w:pPr>
              <w:numPr>
                <w:ilvl w:val="0"/>
                <w:numId w:val="8"/>
              </w:numPr>
              <w:contextualSpacing/>
              <w:rPr>
                <w:rFonts w:ascii="Calibri" w:hAnsi="Calibri"/>
                <w:b/>
                <w:sz w:val="16"/>
                <w:szCs w:val="16"/>
              </w:rPr>
            </w:pPr>
            <w:r>
              <w:rPr>
                <w:rFonts w:ascii="Calibri" w:hAnsi="Calibri"/>
                <w:sz w:val="16"/>
                <w:szCs w:val="16"/>
              </w:rPr>
              <w:t>Shakespeare’s life and times</w:t>
            </w:r>
          </w:p>
          <w:p w:rsidR="003A28D5" w:rsidRDefault="003A28D5" w:rsidP="003A28D5">
            <w:pPr>
              <w:numPr>
                <w:ilvl w:val="0"/>
                <w:numId w:val="8"/>
              </w:numPr>
              <w:contextualSpacing/>
              <w:rPr>
                <w:rFonts w:ascii="Calibri" w:hAnsi="Calibri"/>
                <w:b/>
                <w:sz w:val="16"/>
                <w:szCs w:val="16"/>
              </w:rPr>
            </w:pPr>
            <w:r>
              <w:rPr>
                <w:rFonts w:ascii="Calibri" w:hAnsi="Calibri"/>
                <w:sz w:val="16"/>
                <w:szCs w:val="16"/>
              </w:rPr>
              <w:t>Colonialism and Jacobean social attitudes.</w:t>
            </w:r>
          </w:p>
          <w:p w:rsidR="003A28D5" w:rsidRPr="003A28D5" w:rsidRDefault="003A28D5" w:rsidP="003A28D5">
            <w:pPr>
              <w:numPr>
                <w:ilvl w:val="0"/>
                <w:numId w:val="8"/>
              </w:numPr>
              <w:contextualSpacing/>
              <w:rPr>
                <w:rFonts w:ascii="Calibri" w:hAnsi="Calibri"/>
                <w:sz w:val="16"/>
                <w:szCs w:val="16"/>
              </w:rPr>
            </w:pPr>
            <w:r w:rsidRPr="003A28D5">
              <w:rPr>
                <w:rFonts w:ascii="Calibri" w:hAnsi="Calibri"/>
                <w:sz w:val="16"/>
                <w:szCs w:val="16"/>
              </w:rPr>
              <w:t xml:space="preserve">Key Plot Points </w:t>
            </w:r>
          </w:p>
          <w:p w:rsidR="003A28D5" w:rsidRPr="003A28D5" w:rsidRDefault="003A28D5" w:rsidP="003A28D5">
            <w:pPr>
              <w:numPr>
                <w:ilvl w:val="0"/>
                <w:numId w:val="8"/>
              </w:numPr>
              <w:contextualSpacing/>
              <w:rPr>
                <w:rFonts w:ascii="Calibri" w:hAnsi="Calibri"/>
                <w:sz w:val="16"/>
                <w:szCs w:val="16"/>
              </w:rPr>
            </w:pPr>
            <w:r w:rsidRPr="003A28D5">
              <w:rPr>
                <w:rFonts w:ascii="Calibri" w:hAnsi="Calibri"/>
                <w:sz w:val="16"/>
                <w:szCs w:val="16"/>
              </w:rPr>
              <w:t xml:space="preserve">Character of Caliban </w:t>
            </w:r>
          </w:p>
          <w:p w:rsidR="003A28D5" w:rsidRPr="003A28D5" w:rsidRDefault="003A28D5" w:rsidP="003A28D5">
            <w:pPr>
              <w:numPr>
                <w:ilvl w:val="0"/>
                <w:numId w:val="8"/>
              </w:numPr>
              <w:contextualSpacing/>
              <w:rPr>
                <w:rFonts w:ascii="Calibri" w:hAnsi="Calibri"/>
                <w:sz w:val="16"/>
                <w:szCs w:val="16"/>
              </w:rPr>
            </w:pPr>
            <w:r w:rsidRPr="003A28D5">
              <w:rPr>
                <w:rFonts w:ascii="Calibri" w:hAnsi="Calibri"/>
                <w:sz w:val="16"/>
                <w:szCs w:val="16"/>
              </w:rPr>
              <w:t xml:space="preserve">Themes of power and forgiveness </w:t>
            </w:r>
          </w:p>
          <w:p w:rsidR="003A28D5" w:rsidRPr="003A28D5" w:rsidRDefault="003A28D5" w:rsidP="003A28D5">
            <w:pPr>
              <w:numPr>
                <w:ilvl w:val="0"/>
                <w:numId w:val="8"/>
              </w:numPr>
              <w:contextualSpacing/>
              <w:rPr>
                <w:rFonts w:ascii="Calibri" w:hAnsi="Calibri"/>
                <w:sz w:val="16"/>
                <w:szCs w:val="16"/>
              </w:rPr>
            </w:pPr>
            <w:r w:rsidRPr="003A28D5">
              <w:rPr>
                <w:rFonts w:ascii="Calibri" w:hAnsi="Calibri"/>
                <w:sz w:val="16"/>
                <w:szCs w:val="16"/>
              </w:rPr>
              <w:t xml:space="preserve">Structure of a PQA Paragraph </w:t>
            </w:r>
          </w:p>
          <w:p w:rsidR="003A28D5" w:rsidRPr="003A28D5" w:rsidRDefault="003A28D5" w:rsidP="003A28D5">
            <w:pPr>
              <w:numPr>
                <w:ilvl w:val="0"/>
                <w:numId w:val="8"/>
              </w:numPr>
              <w:contextualSpacing/>
              <w:rPr>
                <w:rFonts w:ascii="Calibri" w:hAnsi="Calibri"/>
                <w:sz w:val="16"/>
                <w:szCs w:val="16"/>
              </w:rPr>
            </w:pPr>
            <w:r w:rsidRPr="003A28D5">
              <w:rPr>
                <w:rFonts w:ascii="Calibri" w:hAnsi="Calibri"/>
                <w:sz w:val="16"/>
                <w:szCs w:val="16"/>
              </w:rPr>
              <w:t>Introduction to language analysis</w:t>
            </w:r>
          </w:p>
          <w:p w:rsidR="003A28D5" w:rsidRPr="003A28D5" w:rsidRDefault="003A28D5" w:rsidP="003A28D5">
            <w:pPr>
              <w:numPr>
                <w:ilvl w:val="0"/>
                <w:numId w:val="8"/>
              </w:numPr>
              <w:contextualSpacing/>
              <w:rPr>
                <w:rFonts w:ascii="Calibri" w:hAnsi="Calibri"/>
                <w:b/>
                <w:sz w:val="16"/>
                <w:szCs w:val="16"/>
              </w:rPr>
            </w:pPr>
            <w:r w:rsidRPr="003A28D5">
              <w:rPr>
                <w:rFonts w:ascii="Calibri" w:hAnsi="Calibri"/>
                <w:sz w:val="16"/>
                <w:szCs w:val="16"/>
              </w:rPr>
              <w:t>Subject terminology</w:t>
            </w:r>
            <w:r>
              <w:rPr>
                <w:rFonts w:ascii="Calibri" w:hAnsi="Calibri"/>
                <w:b/>
                <w:sz w:val="16"/>
                <w:szCs w:val="16"/>
              </w:rPr>
              <w:t xml:space="preserve"> </w:t>
            </w:r>
          </w:p>
        </w:tc>
        <w:tc>
          <w:tcPr>
            <w:tcW w:w="2252" w:type="dxa"/>
          </w:tcPr>
          <w:p w:rsidR="00067906" w:rsidRPr="005D3DAC" w:rsidRDefault="00067906" w:rsidP="00067906">
            <w:pPr>
              <w:rPr>
                <w:rFonts w:ascii="Calibri" w:hAnsi="Calibri"/>
                <w:sz w:val="16"/>
                <w:szCs w:val="16"/>
              </w:rPr>
            </w:pPr>
          </w:p>
          <w:p w:rsidR="00E17150" w:rsidRPr="00297654" w:rsidRDefault="00297654" w:rsidP="00297654">
            <w:pPr>
              <w:pStyle w:val="ListParagraph"/>
              <w:numPr>
                <w:ilvl w:val="0"/>
                <w:numId w:val="8"/>
              </w:numPr>
              <w:rPr>
                <w:rFonts w:ascii="Calibri" w:hAnsi="Calibri"/>
                <w:b/>
                <w:sz w:val="16"/>
                <w:szCs w:val="16"/>
              </w:rPr>
            </w:pPr>
            <w:r>
              <w:rPr>
                <w:rFonts w:ascii="Calibri" w:hAnsi="Calibri"/>
                <w:sz w:val="16"/>
                <w:szCs w:val="16"/>
              </w:rPr>
              <w:t>Poetic devices and terminology</w:t>
            </w:r>
          </w:p>
          <w:p w:rsidR="00297654" w:rsidRPr="00297654" w:rsidRDefault="00297654" w:rsidP="00297654">
            <w:pPr>
              <w:pStyle w:val="ListParagraph"/>
              <w:numPr>
                <w:ilvl w:val="0"/>
                <w:numId w:val="8"/>
              </w:numPr>
              <w:rPr>
                <w:rFonts w:ascii="Calibri" w:hAnsi="Calibri"/>
                <w:b/>
                <w:sz w:val="16"/>
                <w:szCs w:val="16"/>
              </w:rPr>
            </w:pPr>
            <w:r>
              <w:rPr>
                <w:rFonts w:ascii="Calibri" w:hAnsi="Calibri"/>
                <w:sz w:val="16"/>
                <w:szCs w:val="16"/>
              </w:rPr>
              <w:t>Different poetic forms + structures</w:t>
            </w:r>
          </w:p>
          <w:p w:rsidR="00297654" w:rsidRPr="00297654" w:rsidRDefault="00297654" w:rsidP="00297654">
            <w:pPr>
              <w:pStyle w:val="ListParagraph"/>
              <w:numPr>
                <w:ilvl w:val="0"/>
                <w:numId w:val="8"/>
              </w:numPr>
              <w:rPr>
                <w:rFonts w:ascii="Calibri" w:hAnsi="Calibri"/>
                <w:b/>
                <w:sz w:val="16"/>
                <w:szCs w:val="16"/>
              </w:rPr>
            </w:pPr>
            <w:r>
              <w:rPr>
                <w:rFonts w:ascii="Calibri" w:hAnsi="Calibri"/>
                <w:sz w:val="16"/>
                <w:szCs w:val="16"/>
              </w:rPr>
              <w:t>How poems deliver messages</w:t>
            </w:r>
          </w:p>
          <w:p w:rsidR="00297654" w:rsidRPr="00297654" w:rsidRDefault="00297654" w:rsidP="00297654">
            <w:pPr>
              <w:pStyle w:val="ListParagraph"/>
              <w:numPr>
                <w:ilvl w:val="0"/>
                <w:numId w:val="8"/>
              </w:numPr>
              <w:rPr>
                <w:rFonts w:ascii="Calibri" w:hAnsi="Calibri"/>
                <w:b/>
                <w:sz w:val="16"/>
                <w:szCs w:val="16"/>
              </w:rPr>
            </w:pPr>
            <w:r>
              <w:rPr>
                <w:rFonts w:ascii="Calibri" w:hAnsi="Calibri"/>
                <w:sz w:val="16"/>
                <w:szCs w:val="16"/>
              </w:rPr>
              <w:t>Identifying themes within poetry</w:t>
            </w:r>
          </w:p>
          <w:p w:rsidR="00297654" w:rsidRPr="00297654" w:rsidRDefault="00297654" w:rsidP="00297654">
            <w:pPr>
              <w:pStyle w:val="ListParagraph"/>
              <w:numPr>
                <w:ilvl w:val="0"/>
                <w:numId w:val="8"/>
              </w:numPr>
              <w:rPr>
                <w:rFonts w:ascii="Calibri" w:hAnsi="Calibri"/>
                <w:b/>
                <w:sz w:val="16"/>
                <w:szCs w:val="16"/>
              </w:rPr>
            </w:pPr>
            <w:r>
              <w:rPr>
                <w:rFonts w:ascii="Calibri" w:hAnsi="Calibri"/>
                <w:sz w:val="16"/>
                <w:szCs w:val="16"/>
              </w:rPr>
              <w:t xml:space="preserve">Understanding unusual vocabulary </w:t>
            </w:r>
          </w:p>
        </w:tc>
        <w:tc>
          <w:tcPr>
            <w:tcW w:w="2353" w:type="dxa"/>
          </w:tcPr>
          <w:p w:rsidR="00067906" w:rsidRPr="00067906" w:rsidRDefault="00067906" w:rsidP="00067906">
            <w:pPr>
              <w:ind w:left="720"/>
              <w:contextualSpacing/>
              <w:rPr>
                <w:rFonts w:ascii="Calibri" w:hAnsi="Calibri"/>
                <w:sz w:val="16"/>
                <w:szCs w:val="16"/>
              </w:rPr>
            </w:pPr>
          </w:p>
          <w:p w:rsidR="00067906" w:rsidRDefault="00067906" w:rsidP="00067906">
            <w:pPr>
              <w:numPr>
                <w:ilvl w:val="0"/>
                <w:numId w:val="8"/>
              </w:numPr>
              <w:contextualSpacing/>
              <w:rPr>
                <w:rFonts w:ascii="Calibri" w:hAnsi="Calibri"/>
                <w:sz w:val="16"/>
                <w:szCs w:val="16"/>
              </w:rPr>
            </w:pPr>
            <w:r w:rsidRPr="00067906">
              <w:rPr>
                <w:rFonts w:ascii="Calibri" w:hAnsi="Calibri"/>
                <w:sz w:val="16"/>
                <w:szCs w:val="16"/>
              </w:rPr>
              <w:t>Subject Terminology</w:t>
            </w:r>
          </w:p>
          <w:p w:rsidR="00C6782D" w:rsidRPr="00067906" w:rsidRDefault="00C6782D" w:rsidP="00067906">
            <w:pPr>
              <w:numPr>
                <w:ilvl w:val="0"/>
                <w:numId w:val="8"/>
              </w:numPr>
              <w:contextualSpacing/>
              <w:rPr>
                <w:rFonts w:ascii="Calibri" w:hAnsi="Calibri"/>
                <w:sz w:val="16"/>
                <w:szCs w:val="16"/>
              </w:rPr>
            </w:pPr>
            <w:r>
              <w:rPr>
                <w:rFonts w:ascii="Calibri" w:hAnsi="Calibri"/>
                <w:sz w:val="16"/>
                <w:szCs w:val="16"/>
              </w:rPr>
              <w:t xml:space="preserve">Context of Gothic Genre/origins </w:t>
            </w:r>
          </w:p>
          <w:p w:rsidR="00C6782D" w:rsidRPr="00C6782D" w:rsidRDefault="00C6782D" w:rsidP="00902A99">
            <w:pPr>
              <w:numPr>
                <w:ilvl w:val="0"/>
                <w:numId w:val="8"/>
              </w:numPr>
              <w:contextualSpacing/>
              <w:rPr>
                <w:rFonts w:ascii="Calibri" w:hAnsi="Calibri"/>
                <w:b/>
                <w:sz w:val="16"/>
                <w:szCs w:val="16"/>
              </w:rPr>
            </w:pPr>
            <w:r>
              <w:rPr>
                <w:rFonts w:ascii="Calibri" w:hAnsi="Calibri"/>
                <w:sz w:val="16"/>
                <w:szCs w:val="16"/>
              </w:rPr>
              <w:t>Features/Conventions of Gothic Genre</w:t>
            </w:r>
          </w:p>
          <w:p w:rsidR="005F6FFE" w:rsidRPr="005F6FFE" w:rsidRDefault="00C6782D" w:rsidP="00902A99">
            <w:pPr>
              <w:numPr>
                <w:ilvl w:val="0"/>
                <w:numId w:val="8"/>
              </w:numPr>
              <w:contextualSpacing/>
              <w:rPr>
                <w:rFonts w:ascii="Calibri" w:hAnsi="Calibri"/>
                <w:b/>
                <w:sz w:val="16"/>
                <w:szCs w:val="16"/>
              </w:rPr>
            </w:pPr>
            <w:r>
              <w:rPr>
                <w:rFonts w:ascii="Calibri" w:hAnsi="Calibri"/>
                <w:sz w:val="16"/>
                <w:szCs w:val="16"/>
              </w:rPr>
              <w:t xml:space="preserve"> </w:t>
            </w:r>
            <w:r w:rsidR="005F6FFE">
              <w:rPr>
                <w:rFonts w:ascii="Calibri" w:hAnsi="Calibri"/>
                <w:sz w:val="16"/>
                <w:szCs w:val="16"/>
              </w:rPr>
              <w:t>Introduction to structure</w:t>
            </w:r>
          </w:p>
          <w:p w:rsidR="006D0BFA" w:rsidRPr="005F6FFE" w:rsidRDefault="005F6FFE" w:rsidP="00902A99">
            <w:pPr>
              <w:numPr>
                <w:ilvl w:val="0"/>
                <w:numId w:val="8"/>
              </w:numPr>
              <w:contextualSpacing/>
              <w:rPr>
                <w:rFonts w:ascii="Calibri" w:hAnsi="Calibri"/>
                <w:b/>
                <w:sz w:val="16"/>
                <w:szCs w:val="16"/>
              </w:rPr>
            </w:pPr>
            <w:r>
              <w:rPr>
                <w:rFonts w:ascii="Calibri" w:hAnsi="Calibri"/>
                <w:sz w:val="16"/>
                <w:szCs w:val="16"/>
              </w:rPr>
              <w:t xml:space="preserve">Developing ambitious vocabulary  </w:t>
            </w:r>
          </w:p>
          <w:p w:rsidR="005F6FFE" w:rsidRPr="005F6FFE" w:rsidRDefault="005F6FFE" w:rsidP="00902A99">
            <w:pPr>
              <w:numPr>
                <w:ilvl w:val="0"/>
                <w:numId w:val="8"/>
              </w:numPr>
              <w:contextualSpacing/>
              <w:rPr>
                <w:rFonts w:ascii="Calibri" w:hAnsi="Calibri"/>
                <w:sz w:val="16"/>
                <w:szCs w:val="16"/>
              </w:rPr>
            </w:pPr>
            <w:r w:rsidRPr="005F6FFE">
              <w:rPr>
                <w:rFonts w:ascii="Calibri" w:hAnsi="Calibri"/>
                <w:sz w:val="16"/>
                <w:szCs w:val="16"/>
              </w:rPr>
              <w:t xml:space="preserve">Features of effective descriptive writing </w:t>
            </w:r>
          </w:p>
        </w:tc>
        <w:tc>
          <w:tcPr>
            <w:tcW w:w="2110" w:type="dxa"/>
          </w:tcPr>
          <w:p w:rsidR="00067906" w:rsidRPr="00067906" w:rsidRDefault="00067906" w:rsidP="00067906">
            <w:pPr>
              <w:rPr>
                <w:rFonts w:ascii="Calibri" w:hAnsi="Calibri"/>
                <w:b/>
                <w:sz w:val="16"/>
                <w:szCs w:val="16"/>
              </w:rPr>
            </w:pPr>
          </w:p>
          <w:p w:rsidR="00B154EB" w:rsidRDefault="00E16008" w:rsidP="00B154EB">
            <w:pPr>
              <w:numPr>
                <w:ilvl w:val="0"/>
                <w:numId w:val="8"/>
              </w:numPr>
              <w:contextualSpacing/>
              <w:rPr>
                <w:rFonts w:ascii="Calibri" w:hAnsi="Calibri"/>
                <w:sz w:val="16"/>
                <w:szCs w:val="16"/>
              </w:rPr>
            </w:pPr>
            <w:r>
              <w:rPr>
                <w:rFonts w:ascii="Calibri" w:hAnsi="Calibri"/>
                <w:sz w:val="16"/>
                <w:szCs w:val="16"/>
              </w:rPr>
              <w:t xml:space="preserve">Social context of the novel </w:t>
            </w:r>
          </w:p>
          <w:p w:rsidR="00E16008" w:rsidRDefault="00E16008" w:rsidP="00B154EB">
            <w:pPr>
              <w:numPr>
                <w:ilvl w:val="0"/>
                <w:numId w:val="8"/>
              </w:numPr>
              <w:contextualSpacing/>
              <w:rPr>
                <w:rFonts w:ascii="Calibri" w:hAnsi="Calibri"/>
                <w:sz w:val="16"/>
                <w:szCs w:val="16"/>
              </w:rPr>
            </w:pPr>
            <w:r>
              <w:rPr>
                <w:rFonts w:ascii="Calibri" w:hAnsi="Calibri"/>
                <w:sz w:val="16"/>
                <w:szCs w:val="16"/>
              </w:rPr>
              <w:t>Attitudes towards homelessness</w:t>
            </w:r>
          </w:p>
          <w:p w:rsidR="00E16008" w:rsidRDefault="00E16008" w:rsidP="00B154EB">
            <w:pPr>
              <w:numPr>
                <w:ilvl w:val="0"/>
                <w:numId w:val="8"/>
              </w:numPr>
              <w:contextualSpacing/>
              <w:rPr>
                <w:rFonts w:ascii="Calibri" w:hAnsi="Calibri"/>
                <w:sz w:val="16"/>
                <w:szCs w:val="16"/>
              </w:rPr>
            </w:pPr>
            <w:r>
              <w:rPr>
                <w:rFonts w:ascii="Calibri" w:hAnsi="Calibri"/>
                <w:sz w:val="16"/>
                <w:szCs w:val="16"/>
              </w:rPr>
              <w:t xml:space="preserve">How novels/writing present social issues </w:t>
            </w:r>
          </w:p>
          <w:p w:rsidR="00E16008" w:rsidRDefault="00E16008" w:rsidP="00B154EB">
            <w:pPr>
              <w:numPr>
                <w:ilvl w:val="0"/>
                <w:numId w:val="8"/>
              </w:numPr>
              <w:contextualSpacing/>
              <w:rPr>
                <w:rFonts w:ascii="Calibri" w:hAnsi="Calibri"/>
                <w:sz w:val="16"/>
                <w:szCs w:val="16"/>
              </w:rPr>
            </w:pPr>
            <w:r>
              <w:rPr>
                <w:rFonts w:ascii="Calibri" w:hAnsi="Calibri"/>
                <w:sz w:val="16"/>
                <w:szCs w:val="16"/>
              </w:rPr>
              <w:t>Plot</w:t>
            </w:r>
          </w:p>
          <w:p w:rsidR="00E16008" w:rsidRDefault="00E16008" w:rsidP="00B154EB">
            <w:pPr>
              <w:numPr>
                <w:ilvl w:val="0"/>
                <w:numId w:val="8"/>
              </w:numPr>
              <w:contextualSpacing/>
              <w:rPr>
                <w:rFonts w:ascii="Calibri" w:hAnsi="Calibri"/>
                <w:sz w:val="16"/>
                <w:szCs w:val="16"/>
              </w:rPr>
            </w:pPr>
            <w:r>
              <w:rPr>
                <w:rFonts w:ascii="Calibri" w:hAnsi="Calibri"/>
                <w:sz w:val="16"/>
                <w:szCs w:val="16"/>
              </w:rPr>
              <w:t>Theme</w:t>
            </w:r>
          </w:p>
          <w:p w:rsidR="00E16008" w:rsidRDefault="00E16008" w:rsidP="00E16008">
            <w:pPr>
              <w:numPr>
                <w:ilvl w:val="0"/>
                <w:numId w:val="8"/>
              </w:numPr>
              <w:contextualSpacing/>
              <w:rPr>
                <w:rFonts w:ascii="Calibri" w:hAnsi="Calibri"/>
                <w:sz w:val="16"/>
                <w:szCs w:val="16"/>
              </w:rPr>
            </w:pPr>
            <w:r>
              <w:rPr>
                <w:rFonts w:ascii="Calibri" w:hAnsi="Calibri"/>
                <w:sz w:val="16"/>
                <w:szCs w:val="16"/>
              </w:rPr>
              <w:t>Characters</w:t>
            </w:r>
          </w:p>
          <w:p w:rsidR="00E16008" w:rsidRPr="00E16008" w:rsidRDefault="00E16008" w:rsidP="00E16008">
            <w:pPr>
              <w:numPr>
                <w:ilvl w:val="0"/>
                <w:numId w:val="8"/>
              </w:numPr>
              <w:contextualSpacing/>
              <w:rPr>
                <w:rFonts w:ascii="Calibri" w:hAnsi="Calibri"/>
                <w:sz w:val="16"/>
                <w:szCs w:val="16"/>
              </w:rPr>
            </w:pPr>
            <w:r>
              <w:rPr>
                <w:rFonts w:ascii="Calibri" w:hAnsi="Calibri"/>
                <w:sz w:val="16"/>
                <w:szCs w:val="16"/>
              </w:rPr>
              <w:t xml:space="preserve">Narrative Structure </w:t>
            </w:r>
          </w:p>
        </w:tc>
        <w:tc>
          <w:tcPr>
            <w:tcW w:w="2794" w:type="dxa"/>
            <w:gridSpan w:val="2"/>
          </w:tcPr>
          <w:p w:rsidR="00067906" w:rsidRPr="00067906" w:rsidRDefault="00067906" w:rsidP="00067906">
            <w:pPr>
              <w:rPr>
                <w:rFonts w:ascii="Calibri" w:hAnsi="Calibri"/>
                <w:b/>
                <w:sz w:val="16"/>
                <w:szCs w:val="16"/>
              </w:rPr>
            </w:pPr>
          </w:p>
          <w:p w:rsidR="0083326E" w:rsidRPr="00E16008" w:rsidRDefault="00E16008" w:rsidP="00E16008">
            <w:pPr>
              <w:numPr>
                <w:ilvl w:val="0"/>
                <w:numId w:val="8"/>
              </w:numPr>
              <w:contextualSpacing/>
              <w:rPr>
                <w:rFonts w:ascii="Calibri" w:hAnsi="Calibri"/>
                <w:b/>
                <w:sz w:val="16"/>
                <w:szCs w:val="16"/>
              </w:rPr>
            </w:pPr>
            <w:r>
              <w:rPr>
                <w:rFonts w:ascii="Calibri" w:hAnsi="Calibri"/>
                <w:sz w:val="16"/>
                <w:szCs w:val="16"/>
              </w:rPr>
              <w:t xml:space="preserve">Different type, audience and purpose of non-fiction text </w:t>
            </w:r>
          </w:p>
          <w:p w:rsidR="00E16008" w:rsidRPr="00E16008" w:rsidRDefault="00E16008" w:rsidP="00E16008">
            <w:pPr>
              <w:numPr>
                <w:ilvl w:val="0"/>
                <w:numId w:val="8"/>
              </w:numPr>
              <w:contextualSpacing/>
              <w:rPr>
                <w:rFonts w:ascii="Calibri" w:hAnsi="Calibri"/>
                <w:b/>
                <w:sz w:val="16"/>
                <w:szCs w:val="16"/>
              </w:rPr>
            </w:pPr>
            <w:r>
              <w:rPr>
                <w:rFonts w:ascii="Calibri" w:hAnsi="Calibri"/>
                <w:sz w:val="16"/>
                <w:szCs w:val="16"/>
              </w:rPr>
              <w:t xml:space="preserve">Features of speeches, letters, diary, blog, articles </w:t>
            </w:r>
          </w:p>
          <w:p w:rsidR="00E16008" w:rsidRPr="00E16008" w:rsidRDefault="00E16008" w:rsidP="00E16008">
            <w:pPr>
              <w:numPr>
                <w:ilvl w:val="0"/>
                <w:numId w:val="8"/>
              </w:numPr>
              <w:contextualSpacing/>
              <w:rPr>
                <w:rFonts w:ascii="Calibri" w:hAnsi="Calibri"/>
                <w:b/>
                <w:sz w:val="16"/>
                <w:szCs w:val="16"/>
              </w:rPr>
            </w:pPr>
            <w:r>
              <w:rPr>
                <w:rFonts w:ascii="Calibri" w:hAnsi="Calibri"/>
                <w:sz w:val="16"/>
                <w:szCs w:val="16"/>
              </w:rPr>
              <w:t>Persuasive writing features</w:t>
            </w:r>
          </w:p>
          <w:p w:rsidR="00E16008" w:rsidRPr="00E16008" w:rsidRDefault="00E16008" w:rsidP="00E16008">
            <w:pPr>
              <w:numPr>
                <w:ilvl w:val="0"/>
                <w:numId w:val="8"/>
              </w:numPr>
              <w:contextualSpacing/>
              <w:rPr>
                <w:rFonts w:ascii="Calibri" w:hAnsi="Calibri"/>
                <w:b/>
                <w:sz w:val="16"/>
                <w:szCs w:val="16"/>
              </w:rPr>
            </w:pPr>
            <w:r>
              <w:rPr>
                <w:rFonts w:ascii="Calibri" w:hAnsi="Calibri"/>
                <w:sz w:val="16"/>
                <w:szCs w:val="16"/>
              </w:rPr>
              <w:t>Structure of speech writing</w:t>
            </w:r>
          </w:p>
          <w:p w:rsidR="00E16008" w:rsidRPr="00E16008" w:rsidRDefault="00E16008" w:rsidP="00E16008">
            <w:pPr>
              <w:numPr>
                <w:ilvl w:val="0"/>
                <w:numId w:val="8"/>
              </w:numPr>
              <w:contextualSpacing/>
              <w:rPr>
                <w:rFonts w:ascii="Calibri" w:hAnsi="Calibri"/>
                <w:b/>
                <w:sz w:val="16"/>
                <w:szCs w:val="16"/>
              </w:rPr>
            </w:pPr>
            <w:r>
              <w:rPr>
                <w:rFonts w:ascii="Calibri" w:hAnsi="Calibri"/>
                <w:sz w:val="16"/>
                <w:szCs w:val="16"/>
              </w:rPr>
              <w:t>Structure of debates</w:t>
            </w:r>
          </w:p>
          <w:p w:rsidR="00E16008" w:rsidRPr="0083326E" w:rsidRDefault="00E16008" w:rsidP="00E16008">
            <w:pPr>
              <w:ind w:left="720"/>
              <w:contextualSpacing/>
              <w:rPr>
                <w:rFonts w:ascii="Calibri" w:hAnsi="Calibri"/>
                <w:b/>
                <w:sz w:val="16"/>
                <w:szCs w:val="16"/>
              </w:rPr>
            </w:pPr>
          </w:p>
        </w:tc>
      </w:tr>
      <w:tr w:rsidR="00E16008" w:rsidRPr="00067906" w:rsidTr="00483023">
        <w:tblPrEx>
          <w:tblLook w:val="04A0" w:firstRow="1" w:lastRow="0" w:firstColumn="1" w:lastColumn="0" w:noHBand="0" w:noVBand="1"/>
        </w:tblPrEx>
        <w:trPr>
          <w:trHeight w:val="376"/>
        </w:trPr>
        <w:tc>
          <w:tcPr>
            <w:tcW w:w="1560" w:type="dxa"/>
            <w:shd w:val="clear" w:color="auto" w:fill="8DB3E2"/>
          </w:tcPr>
          <w:p w:rsidR="00067906" w:rsidRPr="00067906" w:rsidRDefault="00067906" w:rsidP="00067906">
            <w:pPr>
              <w:rPr>
                <w:rFonts w:ascii="Calibri" w:hAnsi="Calibri"/>
                <w:b/>
                <w:color w:val="000000"/>
                <w:sz w:val="16"/>
                <w:szCs w:val="16"/>
              </w:rPr>
            </w:pPr>
            <w:r w:rsidRPr="00067906">
              <w:rPr>
                <w:rFonts w:ascii="Calibri" w:hAnsi="Calibri"/>
                <w:b/>
                <w:color w:val="000000"/>
                <w:sz w:val="16"/>
                <w:szCs w:val="16"/>
              </w:rPr>
              <w:t xml:space="preserve">Assessment: </w:t>
            </w:r>
          </w:p>
          <w:p w:rsidR="00067906" w:rsidRPr="00067906" w:rsidRDefault="00067906" w:rsidP="00067906">
            <w:pPr>
              <w:rPr>
                <w:rFonts w:ascii="Calibri" w:hAnsi="Calibri"/>
                <w:b/>
                <w:color w:val="000000"/>
                <w:sz w:val="16"/>
                <w:szCs w:val="16"/>
              </w:rPr>
            </w:pPr>
          </w:p>
        </w:tc>
        <w:tc>
          <w:tcPr>
            <w:tcW w:w="3605" w:type="dxa"/>
            <w:shd w:val="clear" w:color="auto" w:fill="8DB3E2"/>
          </w:tcPr>
          <w:p w:rsidR="00067906" w:rsidRPr="00067906" w:rsidRDefault="00067906" w:rsidP="00067906">
            <w:pPr>
              <w:rPr>
                <w:rFonts w:ascii="Calibri" w:hAnsi="Calibri"/>
                <w:b/>
                <w:color w:val="000000"/>
                <w:sz w:val="16"/>
                <w:szCs w:val="16"/>
              </w:rPr>
            </w:pPr>
            <w:r w:rsidRPr="00067906">
              <w:rPr>
                <w:rFonts w:ascii="Calibri" w:hAnsi="Calibri"/>
                <w:b/>
                <w:color w:val="000000"/>
                <w:sz w:val="16"/>
                <w:szCs w:val="16"/>
              </w:rPr>
              <w:t>Assessment:</w:t>
            </w:r>
          </w:p>
        </w:tc>
        <w:tc>
          <w:tcPr>
            <w:tcW w:w="2252" w:type="dxa"/>
            <w:shd w:val="clear" w:color="auto" w:fill="8DB3E2"/>
          </w:tcPr>
          <w:p w:rsidR="00067906" w:rsidRPr="005D3DAC" w:rsidRDefault="00067906" w:rsidP="00067906">
            <w:pPr>
              <w:rPr>
                <w:rFonts w:ascii="Calibri" w:hAnsi="Calibri"/>
                <w:b/>
                <w:color w:val="000000"/>
                <w:sz w:val="16"/>
                <w:szCs w:val="16"/>
              </w:rPr>
            </w:pPr>
            <w:r w:rsidRPr="005D3DAC">
              <w:rPr>
                <w:rFonts w:ascii="Calibri" w:hAnsi="Calibri"/>
                <w:b/>
                <w:color w:val="000000"/>
                <w:sz w:val="16"/>
                <w:szCs w:val="16"/>
              </w:rPr>
              <w:t xml:space="preserve">Assessment: </w:t>
            </w:r>
          </w:p>
          <w:p w:rsidR="00067906" w:rsidRPr="005D3DAC" w:rsidRDefault="00067906" w:rsidP="00067906">
            <w:pPr>
              <w:rPr>
                <w:rFonts w:ascii="Calibri" w:hAnsi="Calibri"/>
                <w:b/>
                <w:color w:val="000000"/>
                <w:sz w:val="16"/>
                <w:szCs w:val="16"/>
              </w:rPr>
            </w:pPr>
          </w:p>
        </w:tc>
        <w:tc>
          <w:tcPr>
            <w:tcW w:w="2353" w:type="dxa"/>
            <w:shd w:val="clear" w:color="auto" w:fill="8DB3E2"/>
          </w:tcPr>
          <w:p w:rsidR="00067906" w:rsidRPr="00067906" w:rsidRDefault="00067906" w:rsidP="00067906">
            <w:pPr>
              <w:rPr>
                <w:rFonts w:ascii="Calibri" w:hAnsi="Calibri"/>
                <w:b/>
                <w:color w:val="000000"/>
                <w:sz w:val="16"/>
                <w:szCs w:val="16"/>
              </w:rPr>
            </w:pPr>
            <w:r w:rsidRPr="00067906">
              <w:rPr>
                <w:rFonts w:ascii="Calibri" w:hAnsi="Calibri"/>
                <w:b/>
                <w:color w:val="000000"/>
                <w:sz w:val="16"/>
                <w:szCs w:val="16"/>
              </w:rPr>
              <w:t>Assessment:</w:t>
            </w:r>
          </w:p>
        </w:tc>
        <w:tc>
          <w:tcPr>
            <w:tcW w:w="2110" w:type="dxa"/>
            <w:shd w:val="clear" w:color="auto" w:fill="8DB3E2"/>
          </w:tcPr>
          <w:p w:rsidR="00067906" w:rsidRPr="00067906" w:rsidRDefault="00067906" w:rsidP="00067906">
            <w:pPr>
              <w:rPr>
                <w:rFonts w:ascii="Calibri" w:hAnsi="Calibri"/>
                <w:b/>
                <w:color w:val="000000"/>
                <w:sz w:val="16"/>
                <w:szCs w:val="16"/>
              </w:rPr>
            </w:pPr>
            <w:r w:rsidRPr="00067906">
              <w:rPr>
                <w:rFonts w:ascii="Calibri" w:hAnsi="Calibri"/>
                <w:b/>
                <w:color w:val="000000"/>
                <w:sz w:val="16"/>
                <w:szCs w:val="16"/>
              </w:rPr>
              <w:t>Assessment:</w:t>
            </w:r>
          </w:p>
        </w:tc>
        <w:tc>
          <w:tcPr>
            <w:tcW w:w="2794" w:type="dxa"/>
            <w:gridSpan w:val="2"/>
            <w:shd w:val="clear" w:color="auto" w:fill="8DB3E2"/>
          </w:tcPr>
          <w:p w:rsidR="00067906" w:rsidRPr="00067906" w:rsidRDefault="00067906" w:rsidP="00067906">
            <w:pPr>
              <w:rPr>
                <w:rFonts w:ascii="Calibri" w:hAnsi="Calibri"/>
                <w:b/>
                <w:color w:val="000000"/>
                <w:sz w:val="16"/>
                <w:szCs w:val="16"/>
              </w:rPr>
            </w:pPr>
            <w:r w:rsidRPr="00067906">
              <w:rPr>
                <w:rFonts w:ascii="Calibri" w:hAnsi="Calibri"/>
                <w:b/>
                <w:color w:val="000000"/>
                <w:sz w:val="16"/>
                <w:szCs w:val="16"/>
              </w:rPr>
              <w:t>Assessment:</w:t>
            </w:r>
          </w:p>
        </w:tc>
      </w:tr>
      <w:tr w:rsidR="00E16008" w:rsidRPr="00067906" w:rsidTr="00483023">
        <w:tblPrEx>
          <w:tblLook w:val="04A0" w:firstRow="1" w:lastRow="0" w:firstColumn="1" w:lastColumn="0" w:noHBand="0" w:noVBand="1"/>
        </w:tblPrEx>
        <w:trPr>
          <w:trHeight w:val="2144"/>
        </w:trPr>
        <w:tc>
          <w:tcPr>
            <w:tcW w:w="1560" w:type="dxa"/>
          </w:tcPr>
          <w:p w:rsidR="00067906" w:rsidRPr="00067906" w:rsidRDefault="00067906" w:rsidP="00067906">
            <w:pPr>
              <w:rPr>
                <w:rFonts w:ascii="Calibri" w:hAnsi="Calibri"/>
                <w:b/>
                <w:sz w:val="16"/>
                <w:szCs w:val="16"/>
              </w:rPr>
            </w:pPr>
          </w:p>
          <w:p w:rsidR="00E829EA" w:rsidRDefault="00E829EA" w:rsidP="00067906">
            <w:pPr>
              <w:rPr>
                <w:rFonts w:ascii="Calibri" w:hAnsi="Calibri"/>
                <w:b/>
                <w:sz w:val="16"/>
                <w:szCs w:val="16"/>
              </w:rPr>
            </w:pPr>
          </w:p>
          <w:p w:rsidR="00E829EA" w:rsidRDefault="009572C6" w:rsidP="00067906">
            <w:pPr>
              <w:rPr>
                <w:rFonts w:ascii="Calibri" w:hAnsi="Calibri"/>
                <w:b/>
                <w:sz w:val="16"/>
                <w:szCs w:val="16"/>
              </w:rPr>
            </w:pPr>
            <w:r>
              <w:rPr>
                <w:rFonts w:ascii="Calibri" w:hAnsi="Calibri"/>
                <w:b/>
                <w:sz w:val="16"/>
                <w:szCs w:val="16"/>
              </w:rPr>
              <w:t>Baseline Assessment</w:t>
            </w:r>
            <w:r>
              <w:rPr>
                <w:rFonts w:ascii="Calibri" w:hAnsi="Calibri"/>
                <w:b/>
                <w:sz w:val="16"/>
                <w:szCs w:val="16"/>
              </w:rPr>
              <w:br/>
              <w:t xml:space="preserve">“Houdini” – Comprehension Reading Paper </w:t>
            </w:r>
            <w:r>
              <w:rPr>
                <w:rFonts w:ascii="Calibri" w:hAnsi="Calibri"/>
                <w:b/>
                <w:sz w:val="16"/>
                <w:szCs w:val="16"/>
              </w:rPr>
              <w:br/>
              <w:t>+</w:t>
            </w:r>
            <w:r>
              <w:rPr>
                <w:rFonts w:ascii="Calibri" w:hAnsi="Calibri"/>
                <w:b/>
                <w:sz w:val="16"/>
                <w:szCs w:val="16"/>
              </w:rPr>
              <w:br/>
              <w:t xml:space="preserve">Descriptive Writing </w:t>
            </w:r>
          </w:p>
          <w:p w:rsidR="009572C6" w:rsidRDefault="009572C6" w:rsidP="00067906">
            <w:pPr>
              <w:rPr>
                <w:rFonts w:ascii="Calibri" w:hAnsi="Calibri"/>
                <w:b/>
                <w:sz w:val="16"/>
                <w:szCs w:val="16"/>
              </w:rPr>
            </w:pPr>
          </w:p>
          <w:p w:rsidR="00E829EA" w:rsidRPr="00067906" w:rsidRDefault="00E829EA" w:rsidP="00067906">
            <w:pPr>
              <w:rPr>
                <w:rFonts w:ascii="Calibri" w:hAnsi="Calibri"/>
                <w:sz w:val="16"/>
                <w:szCs w:val="16"/>
              </w:rPr>
            </w:pPr>
          </w:p>
          <w:p w:rsidR="00067906" w:rsidRPr="00067906" w:rsidRDefault="00067906" w:rsidP="00067906">
            <w:pPr>
              <w:rPr>
                <w:rFonts w:ascii="Calibri" w:hAnsi="Calibri"/>
                <w:b/>
                <w:sz w:val="16"/>
                <w:szCs w:val="16"/>
              </w:rPr>
            </w:pPr>
          </w:p>
        </w:tc>
        <w:tc>
          <w:tcPr>
            <w:tcW w:w="3605" w:type="dxa"/>
          </w:tcPr>
          <w:p w:rsidR="00067906" w:rsidRPr="00067906" w:rsidRDefault="00067906" w:rsidP="00067906">
            <w:pPr>
              <w:rPr>
                <w:rFonts w:ascii="Calibri" w:hAnsi="Calibri"/>
                <w:b/>
                <w:sz w:val="16"/>
                <w:szCs w:val="16"/>
              </w:rPr>
            </w:pPr>
          </w:p>
          <w:p w:rsidR="00067906" w:rsidRDefault="003A28D5" w:rsidP="009572C6">
            <w:pPr>
              <w:rPr>
                <w:rFonts w:ascii="Calibri" w:hAnsi="Calibri"/>
                <w:b/>
                <w:sz w:val="16"/>
                <w:szCs w:val="16"/>
              </w:rPr>
            </w:pPr>
            <w:r>
              <w:rPr>
                <w:rFonts w:ascii="Calibri" w:hAnsi="Calibri"/>
                <w:b/>
                <w:sz w:val="16"/>
                <w:szCs w:val="16"/>
              </w:rPr>
              <w:t>Reading:</w:t>
            </w:r>
            <w:r w:rsidR="00E17150">
              <w:rPr>
                <w:rFonts w:ascii="Calibri" w:hAnsi="Calibri"/>
                <w:b/>
                <w:sz w:val="16"/>
                <w:szCs w:val="16"/>
              </w:rPr>
              <w:br/>
            </w:r>
            <w:r>
              <w:rPr>
                <w:rFonts w:ascii="Calibri" w:hAnsi="Calibri"/>
                <w:b/>
                <w:sz w:val="16"/>
                <w:szCs w:val="16"/>
              </w:rPr>
              <w:t xml:space="preserve">Character study of Caliban </w:t>
            </w:r>
          </w:p>
          <w:p w:rsidR="003A28D5" w:rsidRDefault="003A28D5" w:rsidP="009572C6">
            <w:pPr>
              <w:rPr>
                <w:rFonts w:ascii="Calibri" w:hAnsi="Calibri"/>
                <w:b/>
                <w:sz w:val="16"/>
                <w:szCs w:val="16"/>
              </w:rPr>
            </w:pPr>
          </w:p>
          <w:p w:rsidR="003A28D5" w:rsidRDefault="003A28D5" w:rsidP="009572C6">
            <w:pPr>
              <w:rPr>
                <w:rFonts w:ascii="Calibri" w:hAnsi="Calibri"/>
                <w:b/>
                <w:sz w:val="16"/>
                <w:szCs w:val="16"/>
              </w:rPr>
            </w:pPr>
            <w:r>
              <w:rPr>
                <w:rFonts w:ascii="Calibri" w:hAnsi="Calibri"/>
                <w:b/>
                <w:sz w:val="16"/>
                <w:szCs w:val="16"/>
              </w:rPr>
              <w:t>“Is Caliban a victim or a Villain?”</w:t>
            </w:r>
          </w:p>
          <w:p w:rsidR="003A28D5" w:rsidRDefault="003A28D5" w:rsidP="009572C6">
            <w:pPr>
              <w:rPr>
                <w:rFonts w:ascii="Calibri" w:hAnsi="Calibri"/>
                <w:b/>
                <w:sz w:val="16"/>
                <w:szCs w:val="16"/>
              </w:rPr>
            </w:pPr>
            <w:r>
              <w:rPr>
                <w:rFonts w:ascii="Calibri" w:hAnsi="Calibri"/>
                <w:b/>
                <w:sz w:val="16"/>
                <w:szCs w:val="16"/>
              </w:rPr>
              <w:t xml:space="preserve">Extract based </w:t>
            </w:r>
          </w:p>
          <w:p w:rsidR="00C6782D" w:rsidRDefault="00C6782D" w:rsidP="009572C6">
            <w:pPr>
              <w:rPr>
                <w:rFonts w:ascii="Calibri" w:hAnsi="Calibri"/>
                <w:b/>
                <w:sz w:val="16"/>
                <w:szCs w:val="16"/>
              </w:rPr>
            </w:pPr>
          </w:p>
          <w:p w:rsidR="00C6782D" w:rsidRPr="00067906" w:rsidRDefault="00C6782D" w:rsidP="009572C6">
            <w:pPr>
              <w:rPr>
                <w:rFonts w:ascii="Calibri" w:hAnsi="Calibri"/>
                <w:b/>
                <w:sz w:val="16"/>
                <w:szCs w:val="16"/>
              </w:rPr>
            </w:pPr>
            <w:r>
              <w:rPr>
                <w:rFonts w:ascii="Calibri" w:hAnsi="Calibri"/>
                <w:b/>
                <w:sz w:val="16"/>
                <w:szCs w:val="16"/>
              </w:rPr>
              <w:t xml:space="preserve">Slow Write </w:t>
            </w: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tc>
        <w:tc>
          <w:tcPr>
            <w:tcW w:w="2252" w:type="dxa"/>
          </w:tcPr>
          <w:p w:rsidR="00067906" w:rsidRPr="005D3DAC" w:rsidRDefault="00067906" w:rsidP="00067906">
            <w:pPr>
              <w:rPr>
                <w:rFonts w:ascii="Calibri" w:hAnsi="Calibri"/>
                <w:b/>
                <w:sz w:val="16"/>
                <w:szCs w:val="16"/>
              </w:rPr>
            </w:pPr>
          </w:p>
          <w:p w:rsidR="00297654" w:rsidRDefault="00297654" w:rsidP="00067906">
            <w:pPr>
              <w:rPr>
                <w:rFonts w:ascii="Calibri" w:hAnsi="Calibri"/>
                <w:b/>
                <w:sz w:val="16"/>
                <w:szCs w:val="16"/>
              </w:rPr>
            </w:pPr>
            <w:r>
              <w:rPr>
                <w:rFonts w:ascii="Calibri" w:hAnsi="Calibri"/>
                <w:b/>
                <w:sz w:val="16"/>
                <w:szCs w:val="16"/>
              </w:rPr>
              <w:t>Reading:</w:t>
            </w:r>
          </w:p>
          <w:p w:rsidR="00067906" w:rsidRPr="005D3DAC" w:rsidRDefault="00297654" w:rsidP="00067906">
            <w:pPr>
              <w:rPr>
                <w:rFonts w:ascii="Calibri" w:hAnsi="Calibri"/>
                <w:b/>
                <w:sz w:val="16"/>
                <w:szCs w:val="16"/>
              </w:rPr>
            </w:pPr>
            <w:r>
              <w:rPr>
                <w:rFonts w:ascii="Calibri" w:hAnsi="Calibri"/>
                <w:b/>
                <w:sz w:val="16"/>
                <w:szCs w:val="16"/>
              </w:rPr>
              <w:t xml:space="preserve">Analysis of Sonnet 116 </w:t>
            </w:r>
            <w:r w:rsidR="00E17150" w:rsidRPr="005D3DAC">
              <w:rPr>
                <w:rFonts w:ascii="Calibri" w:hAnsi="Calibri"/>
                <w:b/>
                <w:sz w:val="16"/>
                <w:szCs w:val="16"/>
              </w:rPr>
              <w:br/>
            </w:r>
          </w:p>
          <w:p w:rsidR="00067906" w:rsidRPr="005D3DAC" w:rsidRDefault="00067906" w:rsidP="00067906">
            <w:pPr>
              <w:rPr>
                <w:rFonts w:ascii="Calibri" w:hAnsi="Calibri"/>
                <w:b/>
                <w:sz w:val="16"/>
                <w:szCs w:val="16"/>
              </w:rPr>
            </w:pPr>
          </w:p>
          <w:p w:rsidR="00067906" w:rsidRPr="005D3DAC" w:rsidRDefault="00067906" w:rsidP="00067906">
            <w:pPr>
              <w:rPr>
                <w:rFonts w:ascii="Calibri" w:hAnsi="Calibri"/>
                <w:b/>
                <w:sz w:val="16"/>
                <w:szCs w:val="16"/>
              </w:rPr>
            </w:pPr>
          </w:p>
          <w:p w:rsidR="00067906" w:rsidRPr="005D3DAC" w:rsidRDefault="00067906" w:rsidP="00067906">
            <w:pPr>
              <w:rPr>
                <w:rFonts w:ascii="Calibri" w:hAnsi="Calibri"/>
                <w:b/>
                <w:sz w:val="16"/>
                <w:szCs w:val="16"/>
              </w:rPr>
            </w:pPr>
          </w:p>
        </w:tc>
        <w:tc>
          <w:tcPr>
            <w:tcW w:w="2353" w:type="dxa"/>
          </w:tcPr>
          <w:p w:rsidR="00067906" w:rsidRPr="00067906" w:rsidRDefault="00067906" w:rsidP="00067906">
            <w:pPr>
              <w:rPr>
                <w:rFonts w:ascii="Calibri" w:hAnsi="Calibri"/>
                <w:b/>
                <w:sz w:val="16"/>
                <w:szCs w:val="16"/>
              </w:rPr>
            </w:pPr>
          </w:p>
          <w:p w:rsidR="00067906" w:rsidRPr="00067906" w:rsidRDefault="00C6782D" w:rsidP="00067906">
            <w:pPr>
              <w:rPr>
                <w:rFonts w:ascii="Calibri" w:hAnsi="Calibri"/>
                <w:b/>
                <w:sz w:val="16"/>
                <w:szCs w:val="16"/>
              </w:rPr>
            </w:pPr>
            <w:r>
              <w:rPr>
                <w:rFonts w:ascii="Calibri" w:hAnsi="Calibri"/>
                <w:b/>
                <w:sz w:val="16"/>
                <w:szCs w:val="16"/>
              </w:rPr>
              <w:t>Creative Writing:</w:t>
            </w:r>
          </w:p>
          <w:p w:rsidR="00067906" w:rsidRDefault="00C6782D" w:rsidP="00067906">
            <w:pPr>
              <w:rPr>
                <w:rFonts w:ascii="Calibri" w:hAnsi="Calibri"/>
                <w:b/>
                <w:sz w:val="16"/>
                <w:szCs w:val="16"/>
              </w:rPr>
            </w:pPr>
            <w:r>
              <w:rPr>
                <w:rFonts w:ascii="Calibri" w:hAnsi="Calibri"/>
                <w:b/>
                <w:sz w:val="16"/>
                <w:szCs w:val="16"/>
              </w:rPr>
              <w:t>Gothic inspired story/description</w:t>
            </w:r>
          </w:p>
          <w:p w:rsidR="00902A99" w:rsidRDefault="00902A99" w:rsidP="00067906">
            <w:pPr>
              <w:rPr>
                <w:rFonts w:ascii="Calibri" w:hAnsi="Calibri"/>
                <w:b/>
                <w:sz w:val="16"/>
                <w:szCs w:val="16"/>
              </w:rPr>
            </w:pPr>
          </w:p>
          <w:p w:rsidR="00902A99" w:rsidRDefault="00C6782D" w:rsidP="00067906">
            <w:pPr>
              <w:rPr>
                <w:rFonts w:ascii="Calibri" w:hAnsi="Calibri"/>
                <w:b/>
                <w:sz w:val="16"/>
                <w:szCs w:val="16"/>
              </w:rPr>
            </w:pPr>
            <w:r>
              <w:rPr>
                <w:rFonts w:ascii="Calibri" w:hAnsi="Calibri"/>
                <w:b/>
                <w:sz w:val="16"/>
                <w:szCs w:val="16"/>
              </w:rPr>
              <w:t>Slow Write</w:t>
            </w:r>
          </w:p>
          <w:p w:rsidR="00C6782D" w:rsidRDefault="00C6782D" w:rsidP="00067906">
            <w:pPr>
              <w:rPr>
                <w:rFonts w:ascii="Calibri" w:hAnsi="Calibri"/>
                <w:b/>
                <w:sz w:val="16"/>
                <w:szCs w:val="16"/>
              </w:rPr>
            </w:pPr>
          </w:p>
          <w:p w:rsidR="00C6782D" w:rsidRPr="00067906" w:rsidRDefault="00C6782D" w:rsidP="00067906">
            <w:pPr>
              <w:rPr>
                <w:rFonts w:ascii="Calibri" w:hAnsi="Calibri"/>
                <w:b/>
                <w:sz w:val="16"/>
                <w:szCs w:val="16"/>
              </w:rPr>
            </w:pPr>
            <w:r>
              <w:rPr>
                <w:rFonts w:ascii="Calibri" w:hAnsi="Calibri"/>
                <w:b/>
                <w:sz w:val="16"/>
                <w:szCs w:val="16"/>
              </w:rPr>
              <w:t>(possible link to 500 Word Short Story Competition)</w:t>
            </w: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tc>
        <w:tc>
          <w:tcPr>
            <w:tcW w:w="2110" w:type="dxa"/>
          </w:tcPr>
          <w:p w:rsidR="00067906" w:rsidRPr="00067906" w:rsidRDefault="00067906" w:rsidP="00067906">
            <w:pPr>
              <w:rPr>
                <w:rFonts w:ascii="Calibri" w:hAnsi="Calibri"/>
                <w:b/>
                <w:sz w:val="16"/>
                <w:szCs w:val="16"/>
              </w:rPr>
            </w:pPr>
          </w:p>
          <w:p w:rsidR="00B154EB" w:rsidRDefault="00E16008" w:rsidP="00067906">
            <w:pPr>
              <w:rPr>
                <w:rFonts w:ascii="Calibri" w:hAnsi="Calibri"/>
                <w:b/>
                <w:sz w:val="16"/>
                <w:szCs w:val="16"/>
              </w:rPr>
            </w:pPr>
            <w:r>
              <w:rPr>
                <w:rFonts w:ascii="Calibri" w:hAnsi="Calibri"/>
                <w:b/>
                <w:sz w:val="16"/>
                <w:szCs w:val="16"/>
              </w:rPr>
              <w:t>Character Study</w:t>
            </w:r>
          </w:p>
          <w:p w:rsidR="00E16008" w:rsidRDefault="00E16008" w:rsidP="00067906">
            <w:pPr>
              <w:rPr>
                <w:rFonts w:ascii="Calibri" w:hAnsi="Calibri"/>
                <w:b/>
                <w:sz w:val="16"/>
                <w:szCs w:val="16"/>
              </w:rPr>
            </w:pPr>
          </w:p>
          <w:p w:rsidR="00E16008" w:rsidRDefault="00E16008" w:rsidP="00067906">
            <w:pPr>
              <w:rPr>
                <w:rFonts w:ascii="Calibri" w:hAnsi="Calibri"/>
                <w:b/>
                <w:sz w:val="16"/>
                <w:szCs w:val="16"/>
              </w:rPr>
            </w:pPr>
            <w:r>
              <w:rPr>
                <w:rFonts w:ascii="Calibri" w:hAnsi="Calibri"/>
                <w:b/>
                <w:sz w:val="16"/>
                <w:szCs w:val="16"/>
              </w:rPr>
              <w:t xml:space="preserve">How does </w:t>
            </w:r>
            <w:proofErr w:type="spellStart"/>
            <w:r>
              <w:rPr>
                <w:rFonts w:ascii="Calibri" w:hAnsi="Calibri"/>
                <w:b/>
                <w:sz w:val="16"/>
                <w:szCs w:val="16"/>
              </w:rPr>
              <w:t>Swindells</w:t>
            </w:r>
            <w:proofErr w:type="spellEnd"/>
            <w:r>
              <w:rPr>
                <w:rFonts w:ascii="Calibri" w:hAnsi="Calibri"/>
                <w:b/>
                <w:sz w:val="16"/>
                <w:szCs w:val="16"/>
              </w:rPr>
              <w:t xml:space="preserve"> present the character of Shelter?</w:t>
            </w:r>
          </w:p>
          <w:p w:rsidR="00E16008" w:rsidRDefault="00E16008" w:rsidP="00067906">
            <w:pPr>
              <w:rPr>
                <w:rFonts w:ascii="Calibri" w:hAnsi="Calibri"/>
                <w:b/>
                <w:sz w:val="16"/>
                <w:szCs w:val="16"/>
              </w:rPr>
            </w:pPr>
          </w:p>
          <w:p w:rsidR="00E16008" w:rsidRPr="00067906" w:rsidRDefault="00E16008" w:rsidP="00067906">
            <w:pPr>
              <w:rPr>
                <w:rFonts w:ascii="Calibri" w:hAnsi="Calibri"/>
                <w:b/>
                <w:sz w:val="16"/>
                <w:szCs w:val="16"/>
              </w:rPr>
            </w:pPr>
            <w:r>
              <w:rPr>
                <w:rFonts w:ascii="Calibri" w:hAnsi="Calibri"/>
                <w:b/>
                <w:sz w:val="16"/>
                <w:szCs w:val="16"/>
              </w:rPr>
              <w:t xml:space="preserve">Extract based </w:t>
            </w: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tc>
        <w:tc>
          <w:tcPr>
            <w:tcW w:w="2794" w:type="dxa"/>
            <w:gridSpan w:val="2"/>
          </w:tcPr>
          <w:p w:rsidR="00067906" w:rsidRPr="00067906" w:rsidRDefault="00067906" w:rsidP="00067906">
            <w:pPr>
              <w:rPr>
                <w:rFonts w:ascii="Calibri" w:hAnsi="Calibri"/>
                <w:b/>
                <w:sz w:val="16"/>
                <w:szCs w:val="16"/>
              </w:rPr>
            </w:pPr>
          </w:p>
          <w:p w:rsidR="0083326E" w:rsidRDefault="0083326E" w:rsidP="00067906">
            <w:pPr>
              <w:rPr>
                <w:rFonts w:ascii="Calibri" w:hAnsi="Calibri"/>
                <w:b/>
                <w:sz w:val="16"/>
                <w:szCs w:val="16"/>
              </w:rPr>
            </w:pPr>
            <w:r>
              <w:rPr>
                <w:rFonts w:ascii="Calibri" w:hAnsi="Calibri"/>
                <w:b/>
                <w:sz w:val="16"/>
                <w:szCs w:val="16"/>
              </w:rPr>
              <w:t>Spoken Language Assessment</w:t>
            </w:r>
          </w:p>
          <w:p w:rsidR="0083326E" w:rsidRDefault="0083326E" w:rsidP="00067906">
            <w:pPr>
              <w:rPr>
                <w:rFonts w:ascii="Calibri" w:hAnsi="Calibri"/>
                <w:b/>
                <w:sz w:val="16"/>
                <w:szCs w:val="16"/>
              </w:rPr>
            </w:pPr>
          </w:p>
          <w:p w:rsidR="0083326E" w:rsidRDefault="0083326E" w:rsidP="00067906">
            <w:pPr>
              <w:rPr>
                <w:rFonts w:ascii="Calibri" w:hAnsi="Calibri"/>
                <w:b/>
                <w:sz w:val="16"/>
                <w:szCs w:val="16"/>
              </w:rPr>
            </w:pPr>
            <w:r>
              <w:rPr>
                <w:rFonts w:ascii="Calibri" w:hAnsi="Calibri"/>
                <w:b/>
                <w:sz w:val="16"/>
                <w:szCs w:val="16"/>
              </w:rPr>
              <w:t xml:space="preserve">Presentation – </w:t>
            </w:r>
            <w:r w:rsidR="00E16008">
              <w:rPr>
                <w:rFonts w:ascii="Calibri" w:hAnsi="Calibri"/>
                <w:b/>
                <w:sz w:val="16"/>
                <w:szCs w:val="16"/>
              </w:rPr>
              <w:t xml:space="preserve">Speech on social issue/topic of choice </w:t>
            </w:r>
          </w:p>
          <w:p w:rsidR="0083326E" w:rsidRPr="00067906" w:rsidRDefault="0083326E" w:rsidP="00067906">
            <w:pPr>
              <w:rPr>
                <w:rFonts w:ascii="Calibri" w:hAnsi="Calibri"/>
                <w:b/>
                <w:sz w:val="16"/>
                <w:szCs w:val="16"/>
              </w:rPr>
            </w:pPr>
          </w:p>
        </w:tc>
      </w:tr>
      <w:tr w:rsidR="00E16008" w:rsidRPr="00067906" w:rsidTr="00483023">
        <w:tblPrEx>
          <w:tblLook w:val="04A0" w:firstRow="1" w:lastRow="0" w:firstColumn="1" w:lastColumn="0" w:noHBand="0" w:noVBand="1"/>
        </w:tblPrEx>
        <w:trPr>
          <w:trHeight w:val="188"/>
        </w:trPr>
        <w:tc>
          <w:tcPr>
            <w:tcW w:w="1560" w:type="dxa"/>
            <w:shd w:val="clear" w:color="auto" w:fill="8DB3E2"/>
          </w:tcPr>
          <w:p w:rsidR="00067906" w:rsidRPr="00067906" w:rsidRDefault="00067906" w:rsidP="00067906">
            <w:pPr>
              <w:rPr>
                <w:rFonts w:ascii="Calibri" w:hAnsi="Calibri"/>
                <w:b/>
                <w:color w:val="002060"/>
                <w:sz w:val="16"/>
                <w:szCs w:val="16"/>
              </w:rPr>
            </w:pPr>
            <w:r w:rsidRPr="00067906">
              <w:rPr>
                <w:rFonts w:ascii="Calibri" w:hAnsi="Calibri"/>
                <w:b/>
                <w:color w:val="002060"/>
                <w:sz w:val="16"/>
                <w:szCs w:val="16"/>
              </w:rPr>
              <w:t>Literacy Curriculum:</w:t>
            </w:r>
          </w:p>
        </w:tc>
        <w:tc>
          <w:tcPr>
            <w:tcW w:w="3605" w:type="dxa"/>
            <w:shd w:val="clear" w:color="auto" w:fill="8DB3E2"/>
          </w:tcPr>
          <w:p w:rsidR="00067906" w:rsidRPr="00067906" w:rsidRDefault="003A28D5" w:rsidP="00067906">
            <w:pPr>
              <w:rPr>
                <w:rFonts w:ascii="Calibri" w:hAnsi="Calibri"/>
                <w:b/>
                <w:color w:val="002060"/>
                <w:sz w:val="16"/>
                <w:szCs w:val="16"/>
              </w:rPr>
            </w:pPr>
            <w:r>
              <w:rPr>
                <w:rFonts w:ascii="Calibri" w:hAnsi="Calibri"/>
                <w:b/>
                <w:color w:val="002060"/>
                <w:sz w:val="16"/>
                <w:szCs w:val="16"/>
              </w:rPr>
              <w:t>Literacy Curriculum</w:t>
            </w:r>
            <w:r w:rsidR="00067906" w:rsidRPr="00067906">
              <w:rPr>
                <w:rFonts w:ascii="Calibri" w:hAnsi="Calibri"/>
                <w:b/>
                <w:color w:val="002060"/>
                <w:sz w:val="16"/>
                <w:szCs w:val="16"/>
              </w:rPr>
              <w:t>:</w:t>
            </w:r>
          </w:p>
        </w:tc>
        <w:tc>
          <w:tcPr>
            <w:tcW w:w="2252" w:type="dxa"/>
            <w:shd w:val="clear" w:color="auto" w:fill="8DB3E2"/>
          </w:tcPr>
          <w:p w:rsidR="00067906" w:rsidRPr="005D3DAC" w:rsidRDefault="00067906" w:rsidP="00067906">
            <w:pPr>
              <w:rPr>
                <w:rFonts w:ascii="Calibri" w:hAnsi="Calibri"/>
                <w:b/>
                <w:color w:val="002060"/>
                <w:sz w:val="16"/>
                <w:szCs w:val="16"/>
              </w:rPr>
            </w:pPr>
            <w:r w:rsidRPr="005D3DAC">
              <w:rPr>
                <w:rFonts w:ascii="Calibri" w:hAnsi="Calibri"/>
                <w:b/>
                <w:color w:val="002060"/>
                <w:sz w:val="16"/>
                <w:szCs w:val="16"/>
              </w:rPr>
              <w:t>Literacy Curriculum:</w:t>
            </w:r>
          </w:p>
        </w:tc>
        <w:tc>
          <w:tcPr>
            <w:tcW w:w="2353" w:type="dxa"/>
            <w:shd w:val="clear" w:color="auto" w:fill="8DB3E2"/>
          </w:tcPr>
          <w:p w:rsidR="00067906" w:rsidRPr="00067906" w:rsidRDefault="00067906" w:rsidP="00067906">
            <w:pPr>
              <w:rPr>
                <w:rFonts w:ascii="Calibri" w:hAnsi="Calibri"/>
                <w:b/>
                <w:color w:val="002060"/>
                <w:sz w:val="16"/>
                <w:szCs w:val="16"/>
              </w:rPr>
            </w:pPr>
            <w:r w:rsidRPr="00067906">
              <w:rPr>
                <w:rFonts w:ascii="Calibri" w:hAnsi="Calibri"/>
                <w:b/>
                <w:color w:val="002060"/>
                <w:sz w:val="16"/>
                <w:szCs w:val="16"/>
              </w:rPr>
              <w:t>Literacy Curriculum:</w:t>
            </w:r>
          </w:p>
        </w:tc>
        <w:tc>
          <w:tcPr>
            <w:tcW w:w="2110" w:type="dxa"/>
            <w:shd w:val="clear" w:color="auto" w:fill="8DB3E2"/>
          </w:tcPr>
          <w:p w:rsidR="00067906" w:rsidRPr="00067906" w:rsidRDefault="00067906" w:rsidP="00067906">
            <w:pPr>
              <w:rPr>
                <w:rFonts w:ascii="Calibri" w:hAnsi="Calibri"/>
                <w:b/>
                <w:color w:val="002060"/>
                <w:sz w:val="16"/>
                <w:szCs w:val="16"/>
              </w:rPr>
            </w:pPr>
            <w:r w:rsidRPr="00067906">
              <w:rPr>
                <w:rFonts w:ascii="Calibri" w:hAnsi="Calibri"/>
                <w:b/>
                <w:color w:val="002060"/>
                <w:sz w:val="16"/>
                <w:szCs w:val="16"/>
              </w:rPr>
              <w:t>Literacy Curriculum:</w:t>
            </w:r>
          </w:p>
        </w:tc>
        <w:tc>
          <w:tcPr>
            <w:tcW w:w="2794" w:type="dxa"/>
            <w:gridSpan w:val="2"/>
            <w:shd w:val="clear" w:color="auto" w:fill="8DB3E2"/>
          </w:tcPr>
          <w:p w:rsidR="00067906" w:rsidRPr="00067906" w:rsidRDefault="00067906" w:rsidP="00067906">
            <w:pPr>
              <w:rPr>
                <w:rFonts w:ascii="Calibri" w:hAnsi="Calibri"/>
                <w:b/>
                <w:color w:val="002060"/>
                <w:sz w:val="16"/>
                <w:szCs w:val="16"/>
              </w:rPr>
            </w:pPr>
            <w:r w:rsidRPr="00067906">
              <w:rPr>
                <w:rFonts w:ascii="Calibri" w:hAnsi="Calibri"/>
                <w:b/>
                <w:color w:val="002060"/>
                <w:sz w:val="16"/>
                <w:szCs w:val="16"/>
              </w:rPr>
              <w:t>Literacy Curriculum:</w:t>
            </w:r>
          </w:p>
        </w:tc>
      </w:tr>
      <w:tr w:rsidR="00E16008" w:rsidRPr="00067906" w:rsidTr="00483023">
        <w:tblPrEx>
          <w:tblLook w:val="04A0" w:firstRow="1" w:lastRow="0" w:firstColumn="1" w:lastColumn="0" w:noHBand="0" w:noVBand="1"/>
        </w:tblPrEx>
        <w:trPr>
          <w:trHeight w:val="789"/>
        </w:trPr>
        <w:tc>
          <w:tcPr>
            <w:tcW w:w="1560" w:type="dxa"/>
          </w:tcPr>
          <w:p w:rsidR="00067906" w:rsidRPr="00067906" w:rsidRDefault="00067906" w:rsidP="00067906">
            <w:pPr>
              <w:rPr>
                <w:rFonts w:ascii="Calibri" w:hAnsi="Calibri"/>
                <w:sz w:val="16"/>
                <w:szCs w:val="16"/>
              </w:rPr>
            </w:pPr>
          </w:p>
          <w:p w:rsidR="00067906" w:rsidRDefault="00067906" w:rsidP="00067906">
            <w:pPr>
              <w:rPr>
                <w:rFonts w:ascii="Calibri" w:hAnsi="Calibri"/>
                <w:sz w:val="16"/>
                <w:szCs w:val="16"/>
              </w:rPr>
            </w:pPr>
            <w:r w:rsidRPr="00067906">
              <w:rPr>
                <w:rFonts w:ascii="Calibri" w:hAnsi="Calibri"/>
                <w:sz w:val="16"/>
                <w:szCs w:val="16"/>
              </w:rPr>
              <w:t>Priority placed on developin</w:t>
            </w:r>
            <w:r w:rsidR="00483023">
              <w:rPr>
                <w:rFonts w:ascii="Calibri" w:hAnsi="Calibri"/>
                <w:sz w:val="16"/>
                <w:szCs w:val="16"/>
              </w:rPr>
              <w:t>g understanding of:</w:t>
            </w:r>
          </w:p>
          <w:p w:rsidR="00483023" w:rsidRDefault="00483023" w:rsidP="00483023">
            <w:pPr>
              <w:pStyle w:val="ListParagraph"/>
              <w:numPr>
                <w:ilvl w:val="0"/>
                <w:numId w:val="11"/>
              </w:numPr>
              <w:rPr>
                <w:rFonts w:ascii="Calibri" w:hAnsi="Calibri"/>
                <w:sz w:val="16"/>
                <w:szCs w:val="16"/>
              </w:rPr>
            </w:pPr>
            <w:r>
              <w:rPr>
                <w:rFonts w:ascii="Calibri" w:hAnsi="Calibri"/>
                <w:sz w:val="16"/>
                <w:szCs w:val="16"/>
              </w:rPr>
              <w:t>Features of autobiography/biography</w:t>
            </w:r>
          </w:p>
          <w:p w:rsidR="00483023" w:rsidRDefault="00483023" w:rsidP="00483023">
            <w:pPr>
              <w:pStyle w:val="ListParagraph"/>
              <w:numPr>
                <w:ilvl w:val="0"/>
                <w:numId w:val="11"/>
              </w:numPr>
              <w:rPr>
                <w:rFonts w:ascii="Calibri" w:hAnsi="Calibri"/>
                <w:sz w:val="16"/>
                <w:szCs w:val="16"/>
              </w:rPr>
            </w:pPr>
            <w:r>
              <w:rPr>
                <w:rFonts w:ascii="Calibri" w:hAnsi="Calibri"/>
                <w:sz w:val="16"/>
                <w:szCs w:val="16"/>
              </w:rPr>
              <w:t>Different types, forms and audience</w:t>
            </w:r>
          </w:p>
          <w:p w:rsidR="00483023" w:rsidRDefault="009572C6" w:rsidP="00483023">
            <w:pPr>
              <w:pStyle w:val="ListParagraph"/>
              <w:numPr>
                <w:ilvl w:val="0"/>
                <w:numId w:val="11"/>
              </w:numPr>
              <w:rPr>
                <w:rFonts w:ascii="Calibri" w:hAnsi="Calibri"/>
                <w:sz w:val="16"/>
                <w:szCs w:val="16"/>
              </w:rPr>
            </w:pPr>
            <w:r>
              <w:rPr>
                <w:rFonts w:ascii="Calibri" w:hAnsi="Calibri"/>
                <w:sz w:val="16"/>
                <w:szCs w:val="16"/>
              </w:rPr>
              <w:t xml:space="preserve">Proof reading </w:t>
            </w:r>
          </w:p>
          <w:p w:rsidR="009572C6" w:rsidRDefault="009572C6" w:rsidP="009572C6">
            <w:pPr>
              <w:pStyle w:val="ListParagraph"/>
              <w:numPr>
                <w:ilvl w:val="0"/>
                <w:numId w:val="11"/>
              </w:numPr>
              <w:rPr>
                <w:rFonts w:ascii="Calibri" w:hAnsi="Calibri"/>
                <w:sz w:val="16"/>
                <w:szCs w:val="16"/>
              </w:rPr>
            </w:pPr>
            <w:r>
              <w:rPr>
                <w:rFonts w:ascii="Calibri" w:hAnsi="Calibri"/>
                <w:sz w:val="16"/>
                <w:szCs w:val="16"/>
              </w:rPr>
              <w:t xml:space="preserve">Structure of written responses </w:t>
            </w:r>
          </w:p>
          <w:p w:rsidR="009572C6" w:rsidRDefault="009572C6" w:rsidP="009572C6">
            <w:pPr>
              <w:pStyle w:val="ListParagraph"/>
              <w:numPr>
                <w:ilvl w:val="0"/>
                <w:numId w:val="11"/>
              </w:numPr>
              <w:rPr>
                <w:rFonts w:ascii="Calibri" w:hAnsi="Calibri"/>
                <w:sz w:val="16"/>
                <w:szCs w:val="16"/>
              </w:rPr>
            </w:pPr>
            <w:r>
              <w:rPr>
                <w:rFonts w:ascii="Calibri" w:hAnsi="Calibri"/>
                <w:sz w:val="16"/>
                <w:szCs w:val="16"/>
              </w:rPr>
              <w:t>Active Reading</w:t>
            </w:r>
          </w:p>
          <w:p w:rsidR="009572C6" w:rsidRPr="009572C6" w:rsidRDefault="009572C6" w:rsidP="009572C6">
            <w:pPr>
              <w:pStyle w:val="ListParagraph"/>
              <w:numPr>
                <w:ilvl w:val="0"/>
                <w:numId w:val="11"/>
              </w:numPr>
              <w:rPr>
                <w:rFonts w:ascii="Calibri" w:hAnsi="Calibri"/>
                <w:sz w:val="16"/>
                <w:szCs w:val="16"/>
              </w:rPr>
            </w:pPr>
            <w:r>
              <w:rPr>
                <w:rFonts w:ascii="Calibri" w:hAnsi="Calibri"/>
                <w:sz w:val="16"/>
                <w:szCs w:val="16"/>
              </w:rPr>
              <w:t xml:space="preserve">Retrieval practice </w:t>
            </w:r>
          </w:p>
          <w:p w:rsidR="00067906" w:rsidRPr="00067906" w:rsidRDefault="00067906" w:rsidP="00067906">
            <w:pPr>
              <w:rPr>
                <w:rFonts w:ascii="Calibri" w:hAnsi="Calibri"/>
                <w:sz w:val="16"/>
                <w:szCs w:val="16"/>
              </w:rPr>
            </w:pPr>
          </w:p>
        </w:tc>
        <w:tc>
          <w:tcPr>
            <w:tcW w:w="3605"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Priori</w:t>
            </w:r>
            <w:r w:rsidR="00E17150">
              <w:rPr>
                <w:rFonts w:ascii="Calibri" w:hAnsi="Calibri"/>
                <w:sz w:val="16"/>
                <w:szCs w:val="16"/>
              </w:rPr>
              <w:t xml:space="preserve">ty placed on </w:t>
            </w:r>
            <w:r w:rsidR="003A28D5">
              <w:rPr>
                <w:rFonts w:ascii="Calibri" w:hAnsi="Calibri"/>
                <w:sz w:val="16"/>
                <w:szCs w:val="16"/>
              </w:rPr>
              <w:t>understanding of:</w:t>
            </w:r>
          </w:p>
          <w:p w:rsidR="00067906" w:rsidRDefault="003A28D5" w:rsidP="003A28D5">
            <w:pPr>
              <w:numPr>
                <w:ilvl w:val="0"/>
                <w:numId w:val="6"/>
              </w:numPr>
              <w:contextualSpacing/>
              <w:rPr>
                <w:rFonts w:ascii="Calibri" w:hAnsi="Calibri"/>
                <w:sz w:val="16"/>
                <w:szCs w:val="16"/>
              </w:rPr>
            </w:pPr>
            <w:r>
              <w:rPr>
                <w:rFonts w:ascii="Calibri" w:hAnsi="Calibri"/>
                <w:sz w:val="16"/>
                <w:szCs w:val="16"/>
              </w:rPr>
              <w:t xml:space="preserve">Structure of response – PQA/PEACE </w:t>
            </w:r>
          </w:p>
          <w:p w:rsidR="003A28D5" w:rsidRDefault="003A28D5" w:rsidP="003A28D5">
            <w:pPr>
              <w:numPr>
                <w:ilvl w:val="0"/>
                <w:numId w:val="6"/>
              </w:numPr>
              <w:contextualSpacing/>
              <w:rPr>
                <w:rFonts w:ascii="Calibri" w:hAnsi="Calibri"/>
                <w:sz w:val="16"/>
                <w:szCs w:val="16"/>
              </w:rPr>
            </w:pPr>
            <w:r>
              <w:rPr>
                <w:rFonts w:ascii="Calibri" w:hAnsi="Calibri"/>
                <w:sz w:val="16"/>
                <w:szCs w:val="16"/>
              </w:rPr>
              <w:t xml:space="preserve">Identifying Technique </w:t>
            </w:r>
          </w:p>
          <w:p w:rsidR="003A28D5" w:rsidRDefault="003A28D5" w:rsidP="003A28D5">
            <w:pPr>
              <w:numPr>
                <w:ilvl w:val="0"/>
                <w:numId w:val="6"/>
              </w:numPr>
              <w:contextualSpacing/>
              <w:rPr>
                <w:rFonts w:ascii="Calibri" w:hAnsi="Calibri"/>
                <w:sz w:val="16"/>
                <w:szCs w:val="16"/>
              </w:rPr>
            </w:pPr>
            <w:r>
              <w:rPr>
                <w:rFonts w:ascii="Calibri" w:hAnsi="Calibri"/>
                <w:sz w:val="16"/>
                <w:szCs w:val="16"/>
              </w:rPr>
              <w:t>Plot</w:t>
            </w:r>
          </w:p>
          <w:p w:rsidR="003A28D5" w:rsidRDefault="003A28D5" w:rsidP="003A28D5">
            <w:pPr>
              <w:numPr>
                <w:ilvl w:val="0"/>
                <w:numId w:val="6"/>
              </w:numPr>
              <w:contextualSpacing/>
              <w:rPr>
                <w:rFonts w:ascii="Calibri" w:hAnsi="Calibri"/>
                <w:sz w:val="16"/>
                <w:szCs w:val="16"/>
              </w:rPr>
            </w:pPr>
            <w:r>
              <w:rPr>
                <w:rFonts w:ascii="Calibri" w:hAnsi="Calibri"/>
                <w:sz w:val="16"/>
                <w:szCs w:val="16"/>
              </w:rPr>
              <w:t>Themes</w:t>
            </w:r>
          </w:p>
          <w:p w:rsidR="003A28D5" w:rsidRDefault="003A28D5" w:rsidP="003A28D5">
            <w:pPr>
              <w:numPr>
                <w:ilvl w:val="0"/>
                <w:numId w:val="6"/>
              </w:numPr>
              <w:contextualSpacing/>
              <w:rPr>
                <w:rFonts w:ascii="Calibri" w:hAnsi="Calibri"/>
                <w:sz w:val="16"/>
                <w:szCs w:val="16"/>
              </w:rPr>
            </w:pPr>
            <w:r>
              <w:rPr>
                <w:rFonts w:ascii="Calibri" w:hAnsi="Calibri"/>
                <w:sz w:val="16"/>
                <w:szCs w:val="16"/>
              </w:rPr>
              <w:t xml:space="preserve">Character </w:t>
            </w:r>
          </w:p>
          <w:p w:rsidR="003A28D5" w:rsidRPr="003A28D5" w:rsidRDefault="003A28D5" w:rsidP="003A28D5">
            <w:pPr>
              <w:numPr>
                <w:ilvl w:val="0"/>
                <w:numId w:val="6"/>
              </w:numPr>
              <w:contextualSpacing/>
              <w:rPr>
                <w:rFonts w:ascii="Calibri" w:hAnsi="Calibri"/>
                <w:sz w:val="16"/>
                <w:szCs w:val="16"/>
              </w:rPr>
            </w:pPr>
            <w:r>
              <w:rPr>
                <w:rFonts w:ascii="Calibri" w:hAnsi="Calibri"/>
                <w:sz w:val="16"/>
                <w:szCs w:val="16"/>
              </w:rPr>
              <w:t xml:space="preserve">Understanding importance of context </w:t>
            </w:r>
          </w:p>
        </w:tc>
        <w:tc>
          <w:tcPr>
            <w:tcW w:w="2252" w:type="dxa"/>
          </w:tcPr>
          <w:p w:rsidR="00067906" w:rsidRPr="005D3DAC" w:rsidRDefault="00067906" w:rsidP="00067906">
            <w:pPr>
              <w:rPr>
                <w:rFonts w:ascii="Calibri" w:hAnsi="Calibri"/>
                <w:sz w:val="16"/>
                <w:szCs w:val="16"/>
              </w:rPr>
            </w:pPr>
          </w:p>
          <w:p w:rsidR="00067906" w:rsidRPr="005D3DAC" w:rsidRDefault="00067906" w:rsidP="00067906">
            <w:pPr>
              <w:rPr>
                <w:rFonts w:ascii="Calibri" w:hAnsi="Calibri"/>
                <w:sz w:val="16"/>
                <w:szCs w:val="16"/>
              </w:rPr>
            </w:pPr>
            <w:r w:rsidRPr="005D3DAC">
              <w:rPr>
                <w:rFonts w:ascii="Calibri" w:hAnsi="Calibri"/>
                <w:sz w:val="16"/>
                <w:szCs w:val="16"/>
              </w:rPr>
              <w:t>Priority placed on core writing skills:</w:t>
            </w:r>
          </w:p>
          <w:p w:rsidR="00E17150" w:rsidRPr="005D3DAC" w:rsidRDefault="00E17150" w:rsidP="00E17150">
            <w:pPr>
              <w:numPr>
                <w:ilvl w:val="0"/>
                <w:numId w:val="6"/>
              </w:numPr>
              <w:contextualSpacing/>
              <w:rPr>
                <w:rFonts w:ascii="Calibri" w:hAnsi="Calibri"/>
                <w:sz w:val="16"/>
                <w:szCs w:val="16"/>
              </w:rPr>
            </w:pPr>
            <w:r w:rsidRPr="005D3DAC">
              <w:rPr>
                <w:rFonts w:ascii="Calibri" w:hAnsi="Calibri"/>
                <w:sz w:val="16"/>
                <w:szCs w:val="16"/>
              </w:rPr>
              <w:t>Understanding</w:t>
            </w:r>
          </w:p>
          <w:p w:rsidR="00E17150" w:rsidRPr="005D3DAC" w:rsidRDefault="00E17150" w:rsidP="00E17150">
            <w:pPr>
              <w:numPr>
                <w:ilvl w:val="0"/>
                <w:numId w:val="6"/>
              </w:numPr>
              <w:contextualSpacing/>
              <w:rPr>
                <w:rFonts w:ascii="Calibri" w:hAnsi="Calibri"/>
                <w:sz w:val="16"/>
                <w:szCs w:val="16"/>
              </w:rPr>
            </w:pPr>
            <w:r w:rsidRPr="005D3DAC">
              <w:rPr>
                <w:rFonts w:ascii="Calibri" w:hAnsi="Calibri"/>
                <w:sz w:val="16"/>
                <w:szCs w:val="16"/>
              </w:rPr>
              <w:t>Comprehension</w:t>
            </w:r>
          </w:p>
          <w:p w:rsidR="00E17150" w:rsidRPr="005D3DAC" w:rsidRDefault="00E17150" w:rsidP="00E17150">
            <w:pPr>
              <w:numPr>
                <w:ilvl w:val="0"/>
                <w:numId w:val="6"/>
              </w:numPr>
              <w:contextualSpacing/>
              <w:rPr>
                <w:rFonts w:ascii="Calibri" w:hAnsi="Calibri"/>
                <w:sz w:val="16"/>
                <w:szCs w:val="16"/>
              </w:rPr>
            </w:pPr>
            <w:r w:rsidRPr="005D3DAC">
              <w:rPr>
                <w:rFonts w:ascii="Calibri" w:hAnsi="Calibri"/>
                <w:sz w:val="16"/>
                <w:szCs w:val="16"/>
              </w:rPr>
              <w:t>Interpretation</w:t>
            </w:r>
          </w:p>
          <w:p w:rsidR="00067906" w:rsidRPr="00297654" w:rsidRDefault="00E17150" w:rsidP="00297654">
            <w:pPr>
              <w:numPr>
                <w:ilvl w:val="0"/>
                <w:numId w:val="6"/>
              </w:numPr>
              <w:contextualSpacing/>
              <w:rPr>
                <w:rFonts w:ascii="Calibri" w:hAnsi="Calibri"/>
                <w:sz w:val="16"/>
                <w:szCs w:val="16"/>
              </w:rPr>
            </w:pPr>
            <w:r w:rsidRPr="005D3DAC">
              <w:rPr>
                <w:rFonts w:ascii="Calibri" w:hAnsi="Calibri"/>
                <w:sz w:val="16"/>
                <w:szCs w:val="16"/>
              </w:rPr>
              <w:t>Analysis</w:t>
            </w:r>
          </w:p>
          <w:p w:rsidR="00297654" w:rsidRDefault="00B154EB" w:rsidP="00E17150">
            <w:pPr>
              <w:numPr>
                <w:ilvl w:val="0"/>
                <w:numId w:val="6"/>
              </w:numPr>
              <w:contextualSpacing/>
              <w:rPr>
                <w:rFonts w:ascii="Calibri" w:hAnsi="Calibri"/>
                <w:sz w:val="16"/>
                <w:szCs w:val="16"/>
              </w:rPr>
            </w:pPr>
            <w:r w:rsidRPr="005D3DAC">
              <w:rPr>
                <w:rFonts w:ascii="Calibri" w:hAnsi="Calibri"/>
                <w:sz w:val="16"/>
                <w:szCs w:val="16"/>
              </w:rPr>
              <w:t>Structure for writing analysis</w:t>
            </w:r>
          </w:p>
          <w:p w:rsidR="00B154EB" w:rsidRPr="005D3DAC" w:rsidRDefault="00297654" w:rsidP="00E17150">
            <w:pPr>
              <w:numPr>
                <w:ilvl w:val="0"/>
                <w:numId w:val="6"/>
              </w:numPr>
              <w:contextualSpacing/>
              <w:rPr>
                <w:rFonts w:ascii="Calibri" w:hAnsi="Calibri"/>
                <w:sz w:val="16"/>
                <w:szCs w:val="16"/>
              </w:rPr>
            </w:pPr>
            <w:r>
              <w:rPr>
                <w:rFonts w:ascii="Calibri" w:hAnsi="Calibri"/>
                <w:sz w:val="16"/>
                <w:szCs w:val="16"/>
              </w:rPr>
              <w:t xml:space="preserve">Developing vocabulary </w:t>
            </w:r>
            <w:r w:rsidR="00B154EB" w:rsidRPr="005D3DAC">
              <w:rPr>
                <w:rFonts w:ascii="Calibri" w:hAnsi="Calibri"/>
                <w:sz w:val="16"/>
                <w:szCs w:val="16"/>
              </w:rPr>
              <w:t xml:space="preserve"> </w:t>
            </w:r>
          </w:p>
        </w:tc>
        <w:tc>
          <w:tcPr>
            <w:tcW w:w="2353"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 xml:space="preserve">Priority placed on core reading </w:t>
            </w:r>
            <w:r w:rsidR="005F6FFE">
              <w:rPr>
                <w:rFonts w:ascii="Calibri" w:hAnsi="Calibri"/>
                <w:sz w:val="16"/>
                <w:szCs w:val="16"/>
              </w:rPr>
              <w:t xml:space="preserve">and writing </w:t>
            </w:r>
            <w:r w:rsidRPr="00067906">
              <w:rPr>
                <w:rFonts w:ascii="Calibri" w:hAnsi="Calibri"/>
                <w:sz w:val="16"/>
                <w:szCs w:val="16"/>
              </w:rPr>
              <w:t>skills:</w:t>
            </w:r>
          </w:p>
          <w:p w:rsidR="00067906" w:rsidRPr="00067906" w:rsidRDefault="00067906" w:rsidP="00067906">
            <w:pPr>
              <w:numPr>
                <w:ilvl w:val="0"/>
                <w:numId w:val="4"/>
              </w:numPr>
              <w:contextualSpacing/>
              <w:rPr>
                <w:rFonts w:ascii="Calibri" w:hAnsi="Calibri"/>
                <w:sz w:val="16"/>
                <w:szCs w:val="16"/>
              </w:rPr>
            </w:pPr>
            <w:r w:rsidRPr="00067906">
              <w:rPr>
                <w:rFonts w:ascii="Calibri" w:hAnsi="Calibri"/>
                <w:sz w:val="16"/>
                <w:szCs w:val="16"/>
              </w:rPr>
              <w:t>Understanding</w:t>
            </w:r>
          </w:p>
          <w:p w:rsidR="00067906" w:rsidRPr="00067906" w:rsidRDefault="00067906" w:rsidP="00067906">
            <w:pPr>
              <w:numPr>
                <w:ilvl w:val="0"/>
                <w:numId w:val="4"/>
              </w:numPr>
              <w:contextualSpacing/>
              <w:rPr>
                <w:rFonts w:ascii="Calibri" w:hAnsi="Calibri"/>
                <w:sz w:val="16"/>
                <w:szCs w:val="16"/>
              </w:rPr>
            </w:pPr>
            <w:r w:rsidRPr="00067906">
              <w:rPr>
                <w:rFonts w:ascii="Calibri" w:hAnsi="Calibri"/>
                <w:sz w:val="16"/>
                <w:szCs w:val="16"/>
              </w:rPr>
              <w:t>Comprehension</w:t>
            </w:r>
          </w:p>
          <w:p w:rsidR="005F6FFE" w:rsidRDefault="005F6FFE" w:rsidP="005F6FFE">
            <w:pPr>
              <w:numPr>
                <w:ilvl w:val="0"/>
                <w:numId w:val="4"/>
              </w:numPr>
              <w:contextualSpacing/>
              <w:rPr>
                <w:rFonts w:ascii="Calibri" w:hAnsi="Calibri"/>
                <w:sz w:val="16"/>
                <w:szCs w:val="16"/>
              </w:rPr>
            </w:pPr>
            <w:r>
              <w:rPr>
                <w:rFonts w:ascii="Calibri" w:hAnsi="Calibri"/>
                <w:sz w:val="16"/>
                <w:szCs w:val="16"/>
              </w:rPr>
              <w:t>Identifying linguistic devices</w:t>
            </w:r>
          </w:p>
          <w:p w:rsidR="005F6FFE" w:rsidRDefault="005F6FFE" w:rsidP="005F6FFE">
            <w:pPr>
              <w:numPr>
                <w:ilvl w:val="0"/>
                <w:numId w:val="4"/>
              </w:numPr>
              <w:contextualSpacing/>
              <w:rPr>
                <w:rFonts w:ascii="Calibri" w:hAnsi="Calibri"/>
                <w:sz w:val="16"/>
                <w:szCs w:val="16"/>
              </w:rPr>
            </w:pPr>
            <w:r>
              <w:rPr>
                <w:rFonts w:ascii="Calibri" w:hAnsi="Calibri"/>
                <w:sz w:val="16"/>
                <w:szCs w:val="16"/>
              </w:rPr>
              <w:t>Features of descriptive writing</w:t>
            </w:r>
          </w:p>
          <w:p w:rsidR="005F6FFE" w:rsidRDefault="005F6FFE" w:rsidP="005F6FFE">
            <w:pPr>
              <w:numPr>
                <w:ilvl w:val="0"/>
                <w:numId w:val="4"/>
              </w:numPr>
              <w:contextualSpacing/>
              <w:rPr>
                <w:rFonts w:ascii="Calibri" w:hAnsi="Calibri"/>
                <w:sz w:val="16"/>
                <w:szCs w:val="16"/>
              </w:rPr>
            </w:pPr>
            <w:r>
              <w:rPr>
                <w:rFonts w:ascii="Calibri" w:hAnsi="Calibri"/>
                <w:sz w:val="16"/>
                <w:szCs w:val="16"/>
              </w:rPr>
              <w:t xml:space="preserve">Developing vocabulary </w:t>
            </w:r>
          </w:p>
          <w:p w:rsidR="005F6FFE" w:rsidRPr="005F6FFE" w:rsidRDefault="005F6FFE" w:rsidP="005F6FFE">
            <w:pPr>
              <w:numPr>
                <w:ilvl w:val="0"/>
                <w:numId w:val="4"/>
              </w:numPr>
              <w:contextualSpacing/>
              <w:rPr>
                <w:rFonts w:ascii="Calibri" w:hAnsi="Calibri"/>
                <w:sz w:val="16"/>
                <w:szCs w:val="16"/>
              </w:rPr>
            </w:pPr>
            <w:r>
              <w:rPr>
                <w:rFonts w:ascii="Calibri" w:hAnsi="Calibri"/>
                <w:sz w:val="16"/>
                <w:szCs w:val="16"/>
              </w:rPr>
              <w:t xml:space="preserve">Developing variation of sentence structures </w:t>
            </w:r>
          </w:p>
          <w:p w:rsidR="00067906" w:rsidRPr="00067906" w:rsidRDefault="00067906" w:rsidP="00067906">
            <w:pPr>
              <w:rPr>
                <w:rFonts w:ascii="Calibri" w:hAnsi="Calibri"/>
                <w:sz w:val="16"/>
                <w:szCs w:val="16"/>
              </w:rPr>
            </w:pPr>
          </w:p>
        </w:tc>
        <w:tc>
          <w:tcPr>
            <w:tcW w:w="2110"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Priority placed on skills of:</w:t>
            </w:r>
          </w:p>
          <w:p w:rsidR="00067906" w:rsidRPr="00067906" w:rsidRDefault="00067906" w:rsidP="00067906">
            <w:pPr>
              <w:numPr>
                <w:ilvl w:val="0"/>
                <w:numId w:val="7"/>
              </w:numPr>
              <w:contextualSpacing/>
              <w:rPr>
                <w:rFonts w:ascii="Calibri" w:hAnsi="Calibri"/>
                <w:sz w:val="16"/>
                <w:szCs w:val="16"/>
              </w:rPr>
            </w:pPr>
            <w:r w:rsidRPr="00067906">
              <w:rPr>
                <w:rFonts w:ascii="Calibri" w:hAnsi="Calibri"/>
                <w:sz w:val="16"/>
                <w:szCs w:val="16"/>
              </w:rPr>
              <w:t>Analysis</w:t>
            </w:r>
          </w:p>
          <w:p w:rsidR="00067906" w:rsidRPr="00067906" w:rsidRDefault="00067906" w:rsidP="00067906">
            <w:pPr>
              <w:numPr>
                <w:ilvl w:val="0"/>
                <w:numId w:val="7"/>
              </w:numPr>
              <w:contextualSpacing/>
              <w:rPr>
                <w:rFonts w:ascii="Calibri" w:hAnsi="Calibri"/>
                <w:sz w:val="16"/>
                <w:szCs w:val="16"/>
              </w:rPr>
            </w:pPr>
            <w:r w:rsidRPr="00067906">
              <w:rPr>
                <w:rFonts w:ascii="Calibri" w:hAnsi="Calibri"/>
                <w:sz w:val="16"/>
                <w:szCs w:val="16"/>
              </w:rPr>
              <w:t xml:space="preserve">Interpretation </w:t>
            </w:r>
          </w:p>
          <w:p w:rsidR="00067906" w:rsidRDefault="00067906" w:rsidP="00067906">
            <w:pPr>
              <w:numPr>
                <w:ilvl w:val="0"/>
                <w:numId w:val="7"/>
              </w:numPr>
              <w:contextualSpacing/>
              <w:rPr>
                <w:rFonts w:ascii="Calibri" w:hAnsi="Calibri"/>
                <w:sz w:val="16"/>
                <w:szCs w:val="16"/>
              </w:rPr>
            </w:pPr>
            <w:r w:rsidRPr="00067906">
              <w:rPr>
                <w:rFonts w:ascii="Calibri" w:hAnsi="Calibri"/>
                <w:sz w:val="16"/>
                <w:szCs w:val="16"/>
              </w:rPr>
              <w:t>Evaluation</w:t>
            </w:r>
          </w:p>
          <w:p w:rsidR="00B154EB" w:rsidRDefault="00B154EB" w:rsidP="00067906">
            <w:pPr>
              <w:numPr>
                <w:ilvl w:val="0"/>
                <w:numId w:val="7"/>
              </w:numPr>
              <w:contextualSpacing/>
              <w:rPr>
                <w:rFonts w:ascii="Calibri" w:hAnsi="Calibri"/>
                <w:sz w:val="16"/>
                <w:szCs w:val="16"/>
              </w:rPr>
            </w:pPr>
            <w:r>
              <w:rPr>
                <w:rFonts w:ascii="Calibri" w:hAnsi="Calibri"/>
                <w:sz w:val="16"/>
                <w:szCs w:val="16"/>
              </w:rPr>
              <w:t xml:space="preserve">Context </w:t>
            </w:r>
          </w:p>
          <w:p w:rsidR="00B154EB" w:rsidRPr="00B154EB" w:rsidRDefault="00B154EB" w:rsidP="00067906">
            <w:pPr>
              <w:numPr>
                <w:ilvl w:val="0"/>
                <w:numId w:val="7"/>
              </w:numPr>
              <w:contextualSpacing/>
              <w:rPr>
                <w:rFonts w:ascii="Calibri" w:hAnsi="Calibri"/>
                <w:sz w:val="16"/>
                <w:szCs w:val="16"/>
              </w:rPr>
            </w:pPr>
            <w:r>
              <w:rPr>
                <w:rFonts w:ascii="Calibri" w:hAnsi="Calibri"/>
                <w:sz w:val="16"/>
                <w:szCs w:val="16"/>
              </w:rPr>
              <w:t xml:space="preserve">Structure for writing analysis </w:t>
            </w:r>
          </w:p>
        </w:tc>
        <w:tc>
          <w:tcPr>
            <w:tcW w:w="2794" w:type="dxa"/>
            <w:gridSpan w:val="2"/>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Priority placed on developing understanding of:</w:t>
            </w:r>
          </w:p>
          <w:p w:rsidR="00067906" w:rsidRDefault="00E16008" w:rsidP="00E16008">
            <w:pPr>
              <w:numPr>
                <w:ilvl w:val="0"/>
                <w:numId w:val="9"/>
              </w:numPr>
              <w:contextualSpacing/>
              <w:rPr>
                <w:rFonts w:ascii="Calibri" w:hAnsi="Calibri"/>
                <w:sz w:val="16"/>
                <w:szCs w:val="16"/>
              </w:rPr>
            </w:pPr>
            <w:r>
              <w:rPr>
                <w:rFonts w:ascii="Calibri" w:hAnsi="Calibri"/>
                <w:sz w:val="16"/>
                <w:szCs w:val="16"/>
              </w:rPr>
              <w:t>Structure of an argument</w:t>
            </w:r>
          </w:p>
          <w:p w:rsidR="00E16008" w:rsidRDefault="00E16008" w:rsidP="00E16008">
            <w:pPr>
              <w:numPr>
                <w:ilvl w:val="0"/>
                <w:numId w:val="9"/>
              </w:numPr>
              <w:contextualSpacing/>
              <w:rPr>
                <w:rFonts w:ascii="Calibri" w:hAnsi="Calibri"/>
                <w:sz w:val="16"/>
                <w:szCs w:val="16"/>
              </w:rPr>
            </w:pPr>
            <w:r>
              <w:rPr>
                <w:rFonts w:ascii="Calibri" w:hAnsi="Calibri"/>
                <w:sz w:val="16"/>
                <w:szCs w:val="16"/>
              </w:rPr>
              <w:t>Persuasive devices</w:t>
            </w:r>
          </w:p>
          <w:p w:rsidR="00E16008" w:rsidRDefault="00E16008" w:rsidP="00E16008">
            <w:pPr>
              <w:numPr>
                <w:ilvl w:val="0"/>
                <w:numId w:val="9"/>
              </w:numPr>
              <w:contextualSpacing/>
              <w:rPr>
                <w:rFonts w:ascii="Calibri" w:hAnsi="Calibri"/>
                <w:sz w:val="16"/>
                <w:szCs w:val="16"/>
              </w:rPr>
            </w:pPr>
            <w:r>
              <w:rPr>
                <w:rFonts w:ascii="Calibri" w:hAnsi="Calibri"/>
                <w:sz w:val="16"/>
                <w:szCs w:val="16"/>
              </w:rPr>
              <w:t>Presentation skills</w:t>
            </w:r>
          </w:p>
          <w:p w:rsidR="00E16008" w:rsidRPr="00067906" w:rsidRDefault="00E16008" w:rsidP="00E16008">
            <w:pPr>
              <w:ind w:left="720"/>
              <w:contextualSpacing/>
              <w:rPr>
                <w:rFonts w:ascii="Calibri" w:hAnsi="Calibri"/>
                <w:sz w:val="16"/>
                <w:szCs w:val="16"/>
              </w:rPr>
            </w:pPr>
          </w:p>
        </w:tc>
      </w:tr>
      <w:tr w:rsidR="00E16008" w:rsidRPr="00067906" w:rsidTr="00483023">
        <w:tblPrEx>
          <w:tblLook w:val="04A0" w:firstRow="1" w:lastRow="0" w:firstColumn="1" w:lastColumn="0" w:noHBand="0" w:noVBand="1"/>
        </w:tblPrEx>
        <w:trPr>
          <w:trHeight w:val="188"/>
        </w:trPr>
        <w:tc>
          <w:tcPr>
            <w:tcW w:w="1560" w:type="dxa"/>
            <w:shd w:val="clear" w:color="auto" w:fill="8DB3E2"/>
          </w:tcPr>
          <w:p w:rsidR="00067906" w:rsidRPr="00067906" w:rsidRDefault="00067906" w:rsidP="00067906">
            <w:pPr>
              <w:rPr>
                <w:rFonts w:ascii="Calibri" w:hAnsi="Calibri"/>
                <w:sz w:val="16"/>
                <w:szCs w:val="16"/>
              </w:rPr>
            </w:pPr>
            <w:r w:rsidRPr="00067906">
              <w:rPr>
                <w:rFonts w:ascii="Calibri" w:hAnsi="Calibri"/>
                <w:sz w:val="16"/>
                <w:szCs w:val="16"/>
              </w:rPr>
              <w:t>Home Learning</w:t>
            </w:r>
          </w:p>
        </w:tc>
        <w:tc>
          <w:tcPr>
            <w:tcW w:w="3605" w:type="dxa"/>
            <w:shd w:val="clear" w:color="auto" w:fill="8DB3E2"/>
          </w:tcPr>
          <w:p w:rsidR="00067906" w:rsidRPr="00067906" w:rsidRDefault="00067906" w:rsidP="00067906">
            <w:pPr>
              <w:rPr>
                <w:rFonts w:ascii="Calibri" w:hAnsi="Calibri"/>
                <w:sz w:val="16"/>
                <w:szCs w:val="16"/>
              </w:rPr>
            </w:pPr>
            <w:r w:rsidRPr="00067906">
              <w:rPr>
                <w:rFonts w:ascii="Calibri" w:hAnsi="Calibri"/>
                <w:sz w:val="16"/>
                <w:szCs w:val="16"/>
              </w:rPr>
              <w:t>Home Learning</w:t>
            </w:r>
          </w:p>
        </w:tc>
        <w:tc>
          <w:tcPr>
            <w:tcW w:w="2252" w:type="dxa"/>
            <w:shd w:val="clear" w:color="auto" w:fill="8DB3E2"/>
          </w:tcPr>
          <w:p w:rsidR="00067906" w:rsidRPr="005D3DAC" w:rsidRDefault="00067906" w:rsidP="00067906">
            <w:pPr>
              <w:rPr>
                <w:rFonts w:ascii="Calibri" w:hAnsi="Calibri"/>
                <w:sz w:val="16"/>
                <w:szCs w:val="16"/>
              </w:rPr>
            </w:pPr>
            <w:r w:rsidRPr="005D3DAC">
              <w:rPr>
                <w:rFonts w:ascii="Calibri" w:hAnsi="Calibri"/>
                <w:sz w:val="16"/>
                <w:szCs w:val="16"/>
              </w:rPr>
              <w:t>Home Learning</w:t>
            </w:r>
          </w:p>
        </w:tc>
        <w:tc>
          <w:tcPr>
            <w:tcW w:w="2353" w:type="dxa"/>
            <w:shd w:val="clear" w:color="auto" w:fill="8DB3E2"/>
          </w:tcPr>
          <w:p w:rsidR="00067906" w:rsidRPr="00067906" w:rsidRDefault="00067906" w:rsidP="00067906">
            <w:pPr>
              <w:rPr>
                <w:rFonts w:ascii="Calibri" w:hAnsi="Calibri"/>
                <w:sz w:val="16"/>
                <w:szCs w:val="16"/>
              </w:rPr>
            </w:pPr>
            <w:r w:rsidRPr="00067906">
              <w:rPr>
                <w:rFonts w:ascii="Calibri" w:hAnsi="Calibri"/>
                <w:sz w:val="16"/>
                <w:szCs w:val="16"/>
              </w:rPr>
              <w:t>Home Learning</w:t>
            </w:r>
          </w:p>
        </w:tc>
        <w:tc>
          <w:tcPr>
            <w:tcW w:w="2110" w:type="dxa"/>
            <w:shd w:val="clear" w:color="auto" w:fill="8DB3E2"/>
          </w:tcPr>
          <w:p w:rsidR="00067906" w:rsidRPr="00067906" w:rsidRDefault="00067906" w:rsidP="00067906">
            <w:pPr>
              <w:rPr>
                <w:rFonts w:ascii="Calibri" w:hAnsi="Calibri"/>
                <w:sz w:val="16"/>
                <w:szCs w:val="16"/>
              </w:rPr>
            </w:pPr>
            <w:r w:rsidRPr="00067906">
              <w:rPr>
                <w:rFonts w:ascii="Calibri" w:hAnsi="Calibri"/>
                <w:sz w:val="16"/>
                <w:szCs w:val="16"/>
              </w:rPr>
              <w:t>Home Learning</w:t>
            </w:r>
          </w:p>
        </w:tc>
        <w:tc>
          <w:tcPr>
            <w:tcW w:w="2794" w:type="dxa"/>
            <w:gridSpan w:val="2"/>
            <w:shd w:val="clear" w:color="auto" w:fill="8DB3E2"/>
          </w:tcPr>
          <w:p w:rsidR="00067906" w:rsidRPr="00067906" w:rsidRDefault="00067906" w:rsidP="00067906">
            <w:pPr>
              <w:rPr>
                <w:rFonts w:ascii="Calibri" w:hAnsi="Calibri"/>
                <w:sz w:val="16"/>
                <w:szCs w:val="16"/>
              </w:rPr>
            </w:pPr>
            <w:r w:rsidRPr="00067906">
              <w:rPr>
                <w:rFonts w:ascii="Calibri" w:hAnsi="Calibri"/>
                <w:sz w:val="16"/>
                <w:szCs w:val="16"/>
              </w:rPr>
              <w:t>Home Learning</w:t>
            </w:r>
          </w:p>
        </w:tc>
      </w:tr>
      <w:tr w:rsidR="00E16008" w:rsidRPr="00067906" w:rsidTr="00483023">
        <w:tblPrEx>
          <w:tblLook w:val="04A0" w:firstRow="1" w:lastRow="0" w:firstColumn="1" w:lastColumn="0" w:noHBand="0" w:noVBand="1"/>
        </w:tblPrEx>
        <w:trPr>
          <w:trHeight w:val="1561"/>
        </w:trPr>
        <w:tc>
          <w:tcPr>
            <w:tcW w:w="1560" w:type="dxa"/>
          </w:tcPr>
          <w:p w:rsidR="00067906" w:rsidRPr="00067906" w:rsidRDefault="00067906" w:rsidP="00067906">
            <w:pPr>
              <w:rPr>
                <w:rFonts w:ascii="Calibri" w:hAnsi="Calibri"/>
                <w:sz w:val="16"/>
                <w:szCs w:val="16"/>
              </w:rPr>
            </w:pPr>
          </w:p>
          <w:p w:rsidR="00067906" w:rsidRDefault="00067906" w:rsidP="00483023">
            <w:pPr>
              <w:numPr>
                <w:ilvl w:val="0"/>
                <w:numId w:val="10"/>
              </w:numPr>
              <w:contextualSpacing/>
              <w:rPr>
                <w:rFonts w:ascii="Calibri" w:hAnsi="Calibri"/>
                <w:sz w:val="16"/>
                <w:szCs w:val="16"/>
              </w:rPr>
            </w:pPr>
            <w:r w:rsidRPr="00067906">
              <w:rPr>
                <w:rFonts w:ascii="Calibri" w:hAnsi="Calibri"/>
                <w:sz w:val="16"/>
                <w:szCs w:val="16"/>
              </w:rPr>
              <w:t>Key Vocabulary Test Revision (See vocab booklet)</w:t>
            </w:r>
          </w:p>
          <w:p w:rsidR="00483023" w:rsidRPr="00483023" w:rsidRDefault="00483023" w:rsidP="00483023">
            <w:pPr>
              <w:numPr>
                <w:ilvl w:val="0"/>
                <w:numId w:val="10"/>
              </w:numPr>
              <w:contextualSpacing/>
              <w:rPr>
                <w:rFonts w:ascii="Calibri" w:hAnsi="Calibri"/>
                <w:sz w:val="16"/>
                <w:szCs w:val="16"/>
              </w:rPr>
            </w:pPr>
            <w:r>
              <w:rPr>
                <w:rFonts w:ascii="Calibri" w:hAnsi="Calibri"/>
                <w:sz w:val="16"/>
                <w:szCs w:val="16"/>
              </w:rPr>
              <w:t xml:space="preserve">All About Me – Home Learning Booklet </w:t>
            </w:r>
          </w:p>
          <w:p w:rsidR="00067906" w:rsidRPr="00067906" w:rsidRDefault="00067906" w:rsidP="00067906">
            <w:pPr>
              <w:ind w:left="720"/>
              <w:contextualSpacing/>
              <w:rPr>
                <w:rFonts w:ascii="Calibri" w:hAnsi="Calibri"/>
                <w:sz w:val="16"/>
                <w:szCs w:val="16"/>
              </w:rPr>
            </w:pPr>
          </w:p>
        </w:tc>
        <w:tc>
          <w:tcPr>
            <w:tcW w:w="3605"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Key Vocabulary Test Revision (See vocab booklet)</w:t>
            </w:r>
          </w:p>
          <w:p w:rsidR="00067906" w:rsidRPr="00067906" w:rsidRDefault="00067906" w:rsidP="00067906">
            <w:pPr>
              <w:rPr>
                <w:rFonts w:ascii="Calibri" w:hAnsi="Calibri"/>
                <w:sz w:val="16"/>
                <w:szCs w:val="16"/>
              </w:rPr>
            </w:pPr>
          </w:p>
          <w:p w:rsidR="00067906" w:rsidRPr="00067906" w:rsidRDefault="003A28D5" w:rsidP="00067906">
            <w:pPr>
              <w:rPr>
                <w:rFonts w:ascii="Calibri" w:hAnsi="Calibri"/>
                <w:sz w:val="16"/>
                <w:szCs w:val="16"/>
              </w:rPr>
            </w:pPr>
            <w:r>
              <w:rPr>
                <w:rFonts w:ascii="Calibri" w:hAnsi="Calibri"/>
                <w:sz w:val="16"/>
                <w:szCs w:val="16"/>
              </w:rPr>
              <w:t xml:space="preserve">Tempest Home Learning Booklet </w:t>
            </w:r>
          </w:p>
        </w:tc>
        <w:tc>
          <w:tcPr>
            <w:tcW w:w="2252" w:type="dxa"/>
          </w:tcPr>
          <w:p w:rsidR="00067906" w:rsidRPr="005D3DAC" w:rsidRDefault="00067906" w:rsidP="00067906">
            <w:pPr>
              <w:rPr>
                <w:rFonts w:ascii="Calibri" w:hAnsi="Calibri"/>
                <w:sz w:val="16"/>
                <w:szCs w:val="16"/>
              </w:rPr>
            </w:pPr>
          </w:p>
          <w:p w:rsidR="00067906" w:rsidRPr="005D3DAC" w:rsidRDefault="00067906" w:rsidP="00067906">
            <w:pPr>
              <w:rPr>
                <w:rFonts w:ascii="Calibri" w:hAnsi="Calibri"/>
                <w:sz w:val="16"/>
                <w:szCs w:val="16"/>
              </w:rPr>
            </w:pPr>
            <w:r w:rsidRPr="005D3DAC">
              <w:rPr>
                <w:rFonts w:ascii="Calibri" w:hAnsi="Calibri"/>
                <w:sz w:val="16"/>
                <w:szCs w:val="16"/>
              </w:rPr>
              <w:t>Key Vocabulary Test Revision (See vocab booklet)</w:t>
            </w:r>
          </w:p>
          <w:p w:rsidR="00067906" w:rsidRPr="005D3DAC" w:rsidRDefault="00067906" w:rsidP="00067906">
            <w:pPr>
              <w:rPr>
                <w:rFonts w:ascii="Calibri" w:hAnsi="Calibri"/>
                <w:sz w:val="16"/>
                <w:szCs w:val="16"/>
              </w:rPr>
            </w:pPr>
          </w:p>
          <w:p w:rsidR="00067906" w:rsidRPr="005D3DAC" w:rsidRDefault="00297654" w:rsidP="00067906">
            <w:pPr>
              <w:rPr>
                <w:rFonts w:ascii="Calibri" w:hAnsi="Calibri"/>
                <w:sz w:val="16"/>
                <w:szCs w:val="16"/>
              </w:rPr>
            </w:pPr>
            <w:r>
              <w:rPr>
                <w:rFonts w:ascii="Calibri" w:hAnsi="Calibri"/>
                <w:sz w:val="16"/>
                <w:szCs w:val="16"/>
              </w:rPr>
              <w:t xml:space="preserve">Poetry Across Tim Research Booklet </w:t>
            </w:r>
          </w:p>
        </w:tc>
        <w:tc>
          <w:tcPr>
            <w:tcW w:w="2353"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Key Vocabulary Test Revision (See vocab booklet)</w:t>
            </w:r>
          </w:p>
          <w:p w:rsidR="00067906" w:rsidRPr="00067906" w:rsidRDefault="00067906" w:rsidP="00067906">
            <w:pPr>
              <w:rPr>
                <w:rFonts w:ascii="Calibri" w:hAnsi="Calibri"/>
                <w:sz w:val="16"/>
                <w:szCs w:val="16"/>
              </w:rPr>
            </w:pPr>
          </w:p>
          <w:p w:rsidR="00067906" w:rsidRPr="00067906" w:rsidRDefault="00902A99" w:rsidP="00067906">
            <w:pPr>
              <w:rPr>
                <w:rFonts w:ascii="Calibri" w:hAnsi="Calibri"/>
                <w:sz w:val="16"/>
                <w:szCs w:val="16"/>
              </w:rPr>
            </w:pPr>
            <w:r>
              <w:rPr>
                <w:rFonts w:ascii="Calibri" w:hAnsi="Calibri"/>
                <w:sz w:val="16"/>
                <w:szCs w:val="16"/>
              </w:rPr>
              <w:t>P</w:t>
            </w:r>
            <w:r w:rsidR="005F6FFE">
              <w:rPr>
                <w:rFonts w:ascii="Calibri" w:hAnsi="Calibri"/>
                <w:sz w:val="16"/>
                <w:szCs w:val="16"/>
              </w:rPr>
              <w:t xml:space="preserve">resentation Project </w:t>
            </w:r>
            <w:r w:rsidR="005F6FFE">
              <w:rPr>
                <w:rFonts w:ascii="Calibri" w:hAnsi="Calibri"/>
                <w:sz w:val="16"/>
                <w:szCs w:val="16"/>
              </w:rPr>
              <w:br/>
              <w:t xml:space="preserve">Gothic Home Learning Booklet </w:t>
            </w:r>
            <w:r>
              <w:rPr>
                <w:rFonts w:ascii="Calibri" w:hAnsi="Calibri"/>
                <w:sz w:val="16"/>
                <w:szCs w:val="16"/>
              </w:rPr>
              <w:t xml:space="preserve"> </w:t>
            </w:r>
          </w:p>
          <w:p w:rsidR="00067906" w:rsidRPr="00067906" w:rsidRDefault="00067906" w:rsidP="00067906">
            <w:pPr>
              <w:rPr>
                <w:rFonts w:ascii="Calibri" w:hAnsi="Calibri"/>
                <w:sz w:val="16"/>
                <w:szCs w:val="16"/>
              </w:rPr>
            </w:pPr>
          </w:p>
        </w:tc>
        <w:tc>
          <w:tcPr>
            <w:tcW w:w="2110"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Key Vocabulary Test Revision (See vocab booklet)</w:t>
            </w:r>
          </w:p>
          <w:p w:rsidR="00067906" w:rsidRPr="00067906" w:rsidRDefault="00067906" w:rsidP="00067906">
            <w:pPr>
              <w:rPr>
                <w:rFonts w:ascii="Calibri" w:hAnsi="Calibri"/>
                <w:sz w:val="16"/>
                <w:szCs w:val="16"/>
              </w:rPr>
            </w:pPr>
          </w:p>
          <w:p w:rsidR="00067906" w:rsidRPr="00067906" w:rsidRDefault="00E16008" w:rsidP="00067906">
            <w:pPr>
              <w:rPr>
                <w:rFonts w:ascii="Calibri" w:hAnsi="Calibri"/>
                <w:sz w:val="16"/>
                <w:szCs w:val="16"/>
              </w:rPr>
            </w:pPr>
            <w:r>
              <w:rPr>
                <w:rFonts w:ascii="Calibri" w:hAnsi="Calibri"/>
                <w:sz w:val="16"/>
                <w:szCs w:val="16"/>
              </w:rPr>
              <w:t xml:space="preserve">Social Issues Research/Comprehension </w:t>
            </w:r>
          </w:p>
        </w:tc>
        <w:tc>
          <w:tcPr>
            <w:tcW w:w="2794" w:type="dxa"/>
            <w:gridSpan w:val="2"/>
          </w:tcPr>
          <w:p w:rsidR="00067906" w:rsidRPr="00067906" w:rsidRDefault="00067906" w:rsidP="00067906">
            <w:pPr>
              <w:rPr>
                <w:rFonts w:ascii="Calibri" w:hAnsi="Calibri"/>
                <w:sz w:val="16"/>
                <w:szCs w:val="16"/>
              </w:rPr>
            </w:pPr>
            <w:r w:rsidRPr="00067906">
              <w:rPr>
                <w:rFonts w:ascii="Calibri" w:hAnsi="Calibri"/>
                <w:sz w:val="16"/>
                <w:szCs w:val="16"/>
              </w:rPr>
              <w:t>Key Vocabulary Test Revision (See vocab booklet)</w:t>
            </w:r>
          </w:p>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Spoken Word Presentation</w:t>
            </w:r>
            <w:r w:rsidR="00E16008">
              <w:rPr>
                <w:rFonts w:ascii="Calibri" w:hAnsi="Calibri"/>
                <w:sz w:val="16"/>
                <w:szCs w:val="16"/>
              </w:rPr>
              <w:t xml:space="preserve"> Prep</w:t>
            </w:r>
          </w:p>
        </w:tc>
      </w:tr>
    </w:tbl>
    <w:p w:rsidR="00067906" w:rsidRPr="00067906" w:rsidRDefault="00067906" w:rsidP="00067906">
      <w:pPr>
        <w:spacing w:after="200" w:line="276" w:lineRule="auto"/>
        <w:rPr>
          <w:rFonts w:ascii="Calibri" w:eastAsia="Times New Roman" w:hAnsi="Calibri" w:cs="Times New Roman"/>
        </w:rPr>
      </w:pPr>
    </w:p>
    <w:p w:rsidR="0066459B" w:rsidRDefault="0066459B"/>
    <w:sectPr w:rsidR="0066459B" w:rsidSect="00067906">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A96"/>
    <w:multiLevelType w:val="hybridMultilevel"/>
    <w:tmpl w:val="8DCC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23797"/>
    <w:multiLevelType w:val="hybridMultilevel"/>
    <w:tmpl w:val="A88C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358F8"/>
    <w:multiLevelType w:val="hybridMultilevel"/>
    <w:tmpl w:val="798E9E9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4D922E8"/>
    <w:multiLevelType w:val="multilevel"/>
    <w:tmpl w:val="5884465C"/>
    <w:lvl w:ilvl="0">
      <w:start w:val="1"/>
      <w:numFmt w:val="bullet"/>
      <w:lvlText w:val=""/>
      <w:lvlJc w:val="left"/>
      <w:pPr>
        <w:tabs>
          <w:tab w:val="num" w:pos="720"/>
        </w:tabs>
        <w:ind w:left="720" w:hanging="360"/>
      </w:pPr>
      <w:rPr>
        <w:rFonts w:ascii="Symbol" w:hAnsi="Symbol" w:hint="default"/>
        <w:sz w:val="20"/>
      </w:rPr>
    </w:lvl>
    <w:lvl w:ilvl="1">
      <w:start w:val="500"/>
      <w:numFmt w:val="bullet"/>
      <w:lvlText w:val="-"/>
      <w:lvlJc w:val="left"/>
      <w:pPr>
        <w:ind w:left="1440" w:hanging="360"/>
      </w:pPr>
      <w:rPr>
        <w:rFonts w:ascii="Calibri" w:eastAsia="Times New Roman" w:hAnsi="Calibri"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94188"/>
    <w:multiLevelType w:val="hybridMultilevel"/>
    <w:tmpl w:val="02B06CB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8800C54"/>
    <w:multiLevelType w:val="hybridMultilevel"/>
    <w:tmpl w:val="4E4C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50902"/>
    <w:multiLevelType w:val="hybridMultilevel"/>
    <w:tmpl w:val="492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F72DD"/>
    <w:multiLevelType w:val="hybridMultilevel"/>
    <w:tmpl w:val="C9D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27B25"/>
    <w:multiLevelType w:val="hybridMultilevel"/>
    <w:tmpl w:val="2678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C1BA8"/>
    <w:multiLevelType w:val="hybridMultilevel"/>
    <w:tmpl w:val="58F4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167E9"/>
    <w:multiLevelType w:val="hybridMultilevel"/>
    <w:tmpl w:val="3F749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1"/>
  </w:num>
  <w:num w:numId="6">
    <w:abstractNumId w:val="9"/>
  </w:num>
  <w:num w:numId="7">
    <w:abstractNumId w:val="7"/>
  </w:num>
  <w:num w:numId="8">
    <w:abstractNumId w:val="5"/>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6"/>
    <w:rsid w:val="00017E43"/>
    <w:rsid w:val="00067906"/>
    <w:rsid w:val="00297654"/>
    <w:rsid w:val="003A28D5"/>
    <w:rsid w:val="00483023"/>
    <w:rsid w:val="005D3DAC"/>
    <w:rsid w:val="005F6FFE"/>
    <w:rsid w:val="0066459B"/>
    <w:rsid w:val="006D0BFA"/>
    <w:rsid w:val="007A7D86"/>
    <w:rsid w:val="0083326E"/>
    <w:rsid w:val="00902A99"/>
    <w:rsid w:val="009572C6"/>
    <w:rsid w:val="00B154EB"/>
    <w:rsid w:val="00B67B3D"/>
    <w:rsid w:val="00C6782D"/>
    <w:rsid w:val="00CF6D2C"/>
    <w:rsid w:val="00D33692"/>
    <w:rsid w:val="00E16008"/>
    <w:rsid w:val="00E17150"/>
    <w:rsid w:val="00E829EA"/>
    <w:rsid w:val="00EB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0BA15-33C7-48F4-A54E-B3F80A74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6790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63003C262C24B8A5C1E77D74A102C" ma:contentTypeVersion="8" ma:contentTypeDescription="Create a new document." ma:contentTypeScope="" ma:versionID="1fdbd7fb90bdb45a6122640615e6311a">
  <xsd:schema xmlns:xsd="http://www.w3.org/2001/XMLSchema" xmlns:xs="http://www.w3.org/2001/XMLSchema" xmlns:p="http://schemas.microsoft.com/office/2006/metadata/properties" xmlns:ns2="16e0bd3f-fa82-42c4-ab93-c5be7018bef7" targetNamespace="http://schemas.microsoft.com/office/2006/metadata/properties" ma:root="true" ma:fieldsID="f01a728a8d809212172372e48dcae5f9" ns2:_="">
    <xsd:import namespace="16e0bd3f-fa82-42c4-ab93-c5be7018b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0bd3f-fa82-42c4-ab93-c5be7018b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AF91C-4067-4B84-80AC-62B136A2A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0bd3f-fa82-42c4-ab93-c5be7018b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07BB5-B970-4532-8085-FA5AB7540C17}">
  <ds:schemaRefs>
    <ds:schemaRef ds:uri="http://schemas.microsoft.com/sharepoint/v3/contenttype/forms"/>
  </ds:schemaRefs>
</ds:datastoreItem>
</file>

<file path=customXml/itemProps3.xml><?xml version="1.0" encoding="utf-8"?>
<ds:datastoreItem xmlns:ds="http://schemas.openxmlformats.org/officeDocument/2006/customXml" ds:itemID="{02B210DD-7AE9-45CB-9A2C-6C6DCAE1FA6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6e0bd3f-fa82-42c4-ab93-c5be7018bef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Cooper</dc:creator>
  <cp:keywords/>
  <dc:description/>
  <cp:lastModifiedBy>Lauren Fields-Davis</cp:lastModifiedBy>
  <cp:revision>2</cp:revision>
  <dcterms:created xsi:type="dcterms:W3CDTF">2021-05-13T09:02:00Z</dcterms:created>
  <dcterms:modified xsi:type="dcterms:W3CDTF">2021-05-13T09:02:00Z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0x01010091563003C262C24B8A5C1E77D74A102C</vt:lpwstr>
  </property>
</Properties>
</file>